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34" w:rsidRPr="009A6F34" w:rsidRDefault="009A6F34" w:rsidP="009A6F34">
      <w:pPr>
        <w:spacing w:line="120" w:lineRule="auto"/>
        <w:jc w:val="lowKashida"/>
        <w:rPr>
          <w:rFonts w:cs="DecoType Naskh Special" w:hint="cs"/>
          <w:b/>
          <w:bCs/>
          <w:color w:val="800000"/>
          <w:sz w:val="38"/>
          <w:szCs w:val="38"/>
          <w:rtl/>
        </w:rPr>
      </w:pPr>
      <w:r w:rsidRPr="009A6F34">
        <w:rPr>
          <w:rFonts w:cs="DecoType Naskh Special" w:hint="cs"/>
          <w:b/>
          <w:bCs/>
          <w:color w:val="800000"/>
          <w:sz w:val="38"/>
          <w:szCs w:val="38"/>
          <w:rtl/>
        </w:rPr>
        <w:t>مقدمة عن اليونسكو وعقد الأمم المتحدة للتربية من أجل التنمية  المستدامة (2005-2014)</w:t>
      </w:r>
      <w:r w:rsidRPr="009A6F34">
        <w:rPr>
          <w:rFonts w:cs="DecoType Naskh Special" w:hint="cs"/>
          <w:b/>
          <w:bCs/>
          <w:color w:val="800000"/>
          <w:sz w:val="38"/>
          <w:szCs w:val="38"/>
          <w:rtl/>
        </w:rPr>
        <w:tab/>
      </w: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lowKashida"/>
        <w:rPr>
          <w:rFonts w:ascii="Arial" w:hAnsi="Arial" w:cs="DecoType Naskh Special" w:hint="cs"/>
          <w:color w:val="000000"/>
          <w:sz w:val="40"/>
          <w:szCs w:val="40"/>
          <w:rtl/>
        </w:rPr>
      </w:pPr>
      <w:r>
        <w:rPr>
          <w:rFonts w:ascii="Arial" w:hAnsi="Arial" w:cs="DecoType Naskh Special" w:hint="cs"/>
          <w:noProof/>
          <w:color w:val="000000"/>
          <w:sz w:val="40"/>
          <w:szCs w:val="40"/>
          <w:rtl/>
          <w:lang w:bidi="ar-SA"/>
        </w:rPr>
        <w:drawing>
          <wp:anchor distT="0" distB="0" distL="114300" distR="114300" simplePos="0" relativeHeight="251659264" behindDoc="0" locked="0" layoutInCell="1" allowOverlap="1">
            <wp:simplePos x="0" y="0"/>
            <wp:positionH relativeFrom="column">
              <wp:posOffset>1647825</wp:posOffset>
            </wp:positionH>
            <wp:positionV relativeFrom="paragraph">
              <wp:posOffset>-182245</wp:posOffset>
            </wp:positionV>
            <wp:extent cx="1895475" cy="1895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center"/>
        <w:rPr>
          <w:rFonts w:ascii="Arial" w:hAnsi="Arial" w:cs="DecoType Naskh Special" w:hint="cs"/>
          <w:color w:val="000000"/>
          <w:sz w:val="28"/>
          <w:szCs w:val="28"/>
          <w:rtl/>
        </w:rPr>
      </w:pPr>
    </w:p>
    <w:p w:rsidR="009A6F34" w:rsidRPr="009A6F34" w:rsidRDefault="009A6F34" w:rsidP="009A6F34">
      <w:pPr>
        <w:spacing w:line="120" w:lineRule="auto"/>
        <w:jc w:val="center"/>
        <w:rPr>
          <w:rFonts w:ascii="Arial" w:hAnsi="Arial" w:cs="DecoType Naskh Special" w:hint="cs"/>
          <w:color w:val="000000"/>
          <w:sz w:val="28"/>
          <w:szCs w:val="28"/>
          <w:rtl/>
        </w:rPr>
      </w:pPr>
    </w:p>
    <w:p w:rsidR="009A6F34" w:rsidRPr="009A6F34" w:rsidRDefault="009A6F34" w:rsidP="009A6F34">
      <w:pPr>
        <w:spacing w:line="120" w:lineRule="auto"/>
        <w:jc w:val="center"/>
        <w:rPr>
          <w:rFonts w:ascii="Arial" w:hAnsi="Arial" w:cs="DecoType Naskh Special" w:hint="cs"/>
          <w:color w:val="000000"/>
          <w:sz w:val="28"/>
          <w:szCs w:val="28"/>
          <w:rtl/>
        </w:rPr>
      </w:pPr>
    </w:p>
    <w:p w:rsidR="009A6F34" w:rsidRPr="009A6F34" w:rsidRDefault="009A6F34" w:rsidP="009A6F34">
      <w:pPr>
        <w:spacing w:line="120" w:lineRule="auto"/>
        <w:jc w:val="center"/>
        <w:rPr>
          <w:rFonts w:cs="DecoType Naskh Special" w:hint="cs"/>
          <w:sz w:val="28"/>
          <w:szCs w:val="28"/>
          <w:rtl/>
        </w:rPr>
      </w:pPr>
      <w:r w:rsidRPr="009A6F34">
        <w:rPr>
          <w:rFonts w:ascii="Arial" w:hAnsi="Arial" w:cs="DecoType Naskh Special" w:hint="cs"/>
          <w:color w:val="000000"/>
          <w:sz w:val="28"/>
          <w:szCs w:val="28"/>
          <w:rtl/>
        </w:rPr>
        <w:t xml:space="preserve">شعار </w:t>
      </w:r>
      <w:r w:rsidRPr="009A6F34">
        <w:rPr>
          <w:rFonts w:cs="DecoType Naskh Special" w:hint="cs"/>
          <w:sz w:val="28"/>
          <w:szCs w:val="28"/>
          <w:rtl/>
        </w:rPr>
        <w:t>عقد الأمم المتحدة للتربية من أجل التنمية المستدامة</w:t>
      </w:r>
    </w:p>
    <w:p w:rsidR="009A6F34" w:rsidRPr="009A6F34" w:rsidRDefault="009A6F34" w:rsidP="009A6F34">
      <w:pPr>
        <w:spacing w:line="120" w:lineRule="auto"/>
        <w:jc w:val="center"/>
        <w:rPr>
          <w:rFonts w:ascii="Arial" w:hAnsi="Arial" w:cs="DecoType Naskh Special" w:hint="cs"/>
          <w:color w:val="000000"/>
          <w:sz w:val="28"/>
          <w:szCs w:val="28"/>
          <w:rtl/>
        </w:rPr>
      </w:pPr>
      <w:r w:rsidRPr="009A6F34">
        <w:rPr>
          <w:rFonts w:cs="DecoType Naskh Special" w:hint="cs"/>
          <w:sz w:val="28"/>
          <w:szCs w:val="28"/>
          <w:rtl/>
        </w:rPr>
        <w:t xml:space="preserve"> (2005-2014)</w:t>
      </w:r>
    </w:p>
    <w:p w:rsidR="009A6F34" w:rsidRPr="009A6F34" w:rsidRDefault="009A6F34" w:rsidP="009A6F34">
      <w:pPr>
        <w:autoSpaceDE w:val="0"/>
        <w:autoSpaceDN w:val="0"/>
        <w:adjustRightInd w:val="0"/>
        <w:jc w:val="both"/>
        <w:rPr>
          <w:rFonts w:ascii="TimesNewRomanPSMT" w:cs="TimesNewRomanPSMT" w:hint="cs"/>
          <w:sz w:val="22"/>
          <w:szCs w:val="22"/>
          <w:rtl/>
          <w:lang w:bidi="ar-SA"/>
        </w:rPr>
      </w:pPr>
    </w:p>
    <w:p w:rsidR="009A6F34" w:rsidRPr="009A6F34" w:rsidRDefault="009A6F34" w:rsidP="009A6F34">
      <w:pPr>
        <w:autoSpaceDE w:val="0"/>
        <w:autoSpaceDN w:val="0"/>
        <w:adjustRightInd w:val="0"/>
        <w:jc w:val="both"/>
        <w:rPr>
          <w:rFonts w:ascii="TimesNewRomanPSMT" w:cs="TimesNewRomanPSMT" w:hint="cs"/>
          <w:sz w:val="22"/>
          <w:szCs w:val="22"/>
          <w:rtl/>
          <w:lang w:bidi="ar-SA"/>
        </w:rPr>
      </w:pPr>
    </w:p>
    <w:p w:rsidR="009A6F34" w:rsidRPr="009A6F34" w:rsidRDefault="009A6F34" w:rsidP="009A6F34">
      <w:pPr>
        <w:autoSpaceDE w:val="0"/>
        <w:autoSpaceDN w:val="0"/>
        <w:adjustRightInd w:val="0"/>
        <w:spacing w:line="120" w:lineRule="auto"/>
        <w:jc w:val="both"/>
        <w:rPr>
          <w:rFonts w:ascii="TimesNewRomanPSMT" w:eastAsia="SimSun" w:cs="DecoType Naskh Special" w:hint="cs"/>
          <w:color w:val="008000"/>
          <w:sz w:val="40"/>
          <w:szCs w:val="40"/>
          <w:lang w:eastAsia="zh-CN" w:bidi="ar-SA"/>
        </w:rPr>
      </w:pPr>
      <w:r w:rsidRPr="009A6F34">
        <w:rPr>
          <w:rFonts w:ascii="TimesNewRomanPSMT" w:eastAsia="SimSun" w:cs="DecoType Naskh Special" w:hint="cs"/>
          <w:color w:val="008000"/>
          <w:sz w:val="40"/>
          <w:szCs w:val="40"/>
          <w:rtl/>
          <w:lang w:eastAsia="zh-CN" w:bidi="ar-SA"/>
        </w:rPr>
        <w:t>تبذل</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اليونسكو</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جهدها</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منذ</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نحو</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60</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عاما</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في</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سبيل</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ترويج</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وتحسين جودة</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التعليم</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وهي</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اليوم</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مناطة</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بها</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مسؤولية</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عقد</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الأمم</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المتحدة للتربية</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من</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أجل</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التنمية</w:t>
      </w:r>
      <w:r w:rsidRPr="009A6F34">
        <w:rPr>
          <w:rFonts w:ascii="TimesNewRomanPSMT" w:eastAsia="SimSun" w:cs="DecoType Naskh Special"/>
          <w:color w:val="008000"/>
          <w:sz w:val="40"/>
          <w:szCs w:val="40"/>
          <w:lang w:eastAsia="zh-CN" w:bidi="ar-SA"/>
        </w:rPr>
        <w:t xml:space="preserve"> </w:t>
      </w:r>
      <w:r w:rsidRPr="009A6F34">
        <w:rPr>
          <w:rFonts w:ascii="TimesNewRomanPSMT" w:eastAsia="SimSun" w:cs="DecoType Naskh Special" w:hint="cs"/>
          <w:color w:val="008000"/>
          <w:sz w:val="40"/>
          <w:szCs w:val="40"/>
          <w:rtl/>
          <w:lang w:eastAsia="zh-CN" w:bidi="ar-SA"/>
        </w:rPr>
        <w:t>المستدامة(2005-2014)</w:t>
      </w: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autoSpaceDE w:val="0"/>
        <w:autoSpaceDN w:val="0"/>
        <w:adjustRightInd w:val="0"/>
        <w:spacing w:line="120" w:lineRule="auto"/>
        <w:jc w:val="both"/>
        <w:rPr>
          <w:rFonts w:ascii="TimesNewRomanPS-BoldMT" w:eastAsia="SimSun" w:cs="DecoType Naskh Special"/>
          <w:color w:val="0000FF"/>
          <w:sz w:val="40"/>
          <w:szCs w:val="40"/>
          <w:lang w:eastAsia="zh-CN" w:bidi="ar-SA"/>
        </w:rPr>
      </w:pPr>
      <w:r w:rsidRPr="009A6F34">
        <w:rPr>
          <w:rFonts w:ascii="TimesNewRomanPS-BoldMT" w:eastAsia="SimSun" w:cs="DecoType Naskh Special" w:hint="cs"/>
          <w:b/>
          <w:bCs/>
          <w:color w:val="0000FF"/>
          <w:sz w:val="40"/>
          <w:szCs w:val="40"/>
          <w:rtl/>
          <w:lang w:eastAsia="zh-CN" w:bidi="ar-SA"/>
        </w:rPr>
        <w:t>المعالم</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البارزة</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في</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عمل</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اليونسكو</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لصالح</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التنمية</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المستدامة</w:t>
      </w:r>
    </w:p>
    <w:p w:rsidR="009A6F34" w:rsidRPr="009A6F34" w:rsidRDefault="009A6F34" w:rsidP="009A6F34">
      <w:pPr>
        <w:spacing w:line="120" w:lineRule="auto"/>
        <w:jc w:val="both"/>
        <w:rPr>
          <w:rFonts w:ascii="Arial" w:hAnsi="Arial" w:cs="DecoType Naskh Special" w:hint="cs"/>
          <w:color w:val="000000"/>
          <w:sz w:val="20"/>
          <w:szCs w:val="20"/>
          <w:rtl/>
          <w:lang w:bidi="ar-SA"/>
        </w:rPr>
      </w:pP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MT" w:eastAsia="SimSun" w:cs="DecoType Naskh Special" w:hint="cs"/>
          <w:sz w:val="40"/>
          <w:szCs w:val="40"/>
          <w:rtl/>
          <w:lang w:eastAsia="zh-CN" w:bidi="ar-SA"/>
        </w:rPr>
        <w:t>نظمت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BoldMT" w:eastAsia="SimSun" w:cs="DecoType Naskh Special" w:hint="cs"/>
          <w:b/>
          <w:bCs/>
          <w:sz w:val="40"/>
          <w:szCs w:val="40"/>
          <w:rtl/>
          <w:lang w:eastAsia="zh-CN" w:bidi="ar-SA"/>
        </w:rPr>
        <w:t>عام</w:t>
      </w:r>
      <w:r w:rsidRPr="009A6F34">
        <w:rPr>
          <w:rFonts w:ascii="TimesNewRomanPS-BoldMT" w:eastAsia="SimSun" w:cs="DecoType Naskh Special"/>
          <w:b/>
          <w:bCs/>
          <w:sz w:val="40"/>
          <w:szCs w:val="40"/>
          <w:lang w:eastAsia="zh-CN" w:bidi="ar-SA"/>
        </w:rPr>
        <w:t xml:space="preserve"> </w:t>
      </w:r>
      <w:r w:rsidRPr="009A6F34">
        <w:rPr>
          <w:rFonts w:ascii="TimesNewRomanPS-BoldMT" w:eastAsia="SimSun" w:cs="DecoType Naskh Special" w:hint="cs"/>
          <w:b/>
          <w:bCs/>
          <w:sz w:val="40"/>
          <w:szCs w:val="40"/>
          <w:rtl/>
          <w:lang w:eastAsia="zh-CN" w:bidi="ar-SA"/>
        </w:rPr>
        <w:t>1968</w:t>
      </w:r>
      <w:r w:rsidRPr="009A6F34">
        <w:rPr>
          <w:rFonts w:ascii="TimesNewRomanPS-BoldMT" w:eastAsia="SimSun" w:cs="DecoType Naskh Special"/>
          <w:b/>
          <w:bCs/>
          <w:sz w:val="40"/>
          <w:szCs w:val="40"/>
          <w:lang w:eastAsia="zh-CN" w:bidi="ar-SA"/>
        </w:rPr>
        <w:t xml:space="preserve"> </w:t>
      </w:r>
      <w:r w:rsidRPr="009A6F34">
        <w:rPr>
          <w:rFonts w:ascii="TimesNewRomanPSMT" w:eastAsia="SimSun" w:cs="DecoType Naskh Special" w:hint="cs"/>
          <w:sz w:val="40"/>
          <w:szCs w:val="40"/>
          <w:rtl/>
          <w:lang w:eastAsia="zh-CN" w:bidi="ar-SA"/>
        </w:rPr>
        <w:t>أول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مؤتمر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دولي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حكومي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مخصص</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للبيئة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معا</w:t>
      </w:r>
      <w:r w:rsidRPr="009A6F34">
        <w:rPr>
          <w:rFonts w:ascii="TimesNewRomanPSMT" w:eastAsia="SimSun" w:cs="DecoType Naskh Special"/>
          <w:sz w:val="40"/>
          <w:szCs w:val="40"/>
          <w:lang w:eastAsia="zh-CN" w:bidi="ar-SA"/>
        </w:rPr>
        <w:t xml:space="preserve"> . </w:t>
      </w:r>
      <w:r w:rsidRPr="009A6F34">
        <w:rPr>
          <w:rFonts w:ascii="TimesNewRomanPSMT" w:eastAsia="SimSun" w:cs="DecoType Naskh Special" w:hint="cs"/>
          <w:sz w:val="40"/>
          <w:szCs w:val="40"/>
          <w:rtl/>
          <w:lang w:eastAsia="zh-CN" w:bidi="ar-SA"/>
        </w:rPr>
        <w:t>وعن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ذلك</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المؤتمر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نشأ</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برنامجها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المعروف،</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الإنسان والمحيط</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الحيوي (ماب)</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ثم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اكتملت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مرحلة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هامة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المسار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بعقد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مؤتمر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الأمم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المتحدة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المعني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بالبيئة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البشرية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w:t>
      </w:r>
      <w:proofErr w:type="spellStart"/>
      <w:r w:rsidRPr="009A6F34">
        <w:rPr>
          <w:rFonts w:ascii="TimesNewRomanPSMT" w:eastAsia="SimSun" w:cs="DecoType Naskh Special" w:hint="cs"/>
          <w:sz w:val="40"/>
          <w:szCs w:val="40"/>
          <w:rtl/>
          <w:lang w:eastAsia="zh-CN" w:bidi="ar-SA"/>
        </w:rPr>
        <w:t>استوكهولم</w:t>
      </w:r>
      <w:proofErr w:type="spellEnd"/>
      <w:r w:rsidRPr="009A6F34">
        <w:rPr>
          <w:rFonts w:ascii="TimesNewRomanPSMT" w:eastAsia="SimSun" w:cs="DecoType Naskh Special" w:hint="cs"/>
          <w:sz w:val="40"/>
          <w:szCs w:val="40"/>
          <w:rtl/>
          <w:lang w:eastAsia="zh-CN" w:bidi="ar-SA"/>
        </w:rPr>
        <w:t>،</w:t>
      </w:r>
      <w:r w:rsidRPr="009A6F34">
        <w:rPr>
          <w:rFonts w:ascii="TimesNewRomanPSMT" w:eastAsia="SimSun" w:cs="DecoType Naskh Special"/>
          <w:sz w:val="40"/>
          <w:szCs w:val="40"/>
          <w:lang w:eastAsia="zh-CN" w:bidi="ar-SA"/>
        </w:rPr>
        <w:t xml:space="preserve"> </w:t>
      </w:r>
      <w:r w:rsidRPr="009A6F34">
        <w:rPr>
          <w:rFonts w:ascii="TimesNewRomanPS-BoldMT" w:eastAsia="SimSun" w:cs="DecoType Naskh Special" w:hint="cs"/>
          <w:b/>
          <w:bCs/>
          <w:sz w:val="40"/>
          <w:szCs w:val="40"/>
          <w:rtl/>
          <w:lang w:eastAsia="zh-CN" w:bidi="ar-SA"/>
        </w:rPr>
        <w:t>1972)</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وفي إطار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متابعة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هذا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المؤتمر،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أُنشئ</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برنامج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الأمم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المتحدة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للبيئة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w:t>
      </w:r>
      <w:proofErr w:type="spellStart"/>
      <w:r w:rsidRPr="009A6F34">
        <w:rPr>
          <w:rFonts w:ascii="TimesNewRomanPSMT" w:eastAsia="SimSun" w:cs="DecoType Naskh Special" w:hint="cs"/>
          <w:sz w:val="40"/>
          <w:szCs w:val="40"/>
          <w:rtl/>
          <w:lang w:eastAsia="zh-CN" w:bidi="ar-SA"/>
        </w:rPr>
        <w:t>يونيب</w:t>
      </w:r>
      <w:proofErr w:type="spellEnd"/>
      <w:r w:rsidRPr="009A6F34">
        <w:rPr>
          <w:rFonts w:ascii="TimesNewRomanPSMT" w:eastAsia="SimSun" w:cs="DecoType Naskh Special" w:hint="cs"/>
          <w:sz w:val="40"/>
          <w:szCs w:val="40"/>
          <w:rtl/>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rPr>
      </w:pP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MT" w:eastAsia="SimSun" w:cs="DecoType Naskh Special" w:hint="cs"/>
          <w:sz w:val="40"/>
          <w:szCs w:val="40"/>
          <w:rtl/>
          <w:lang w:eastAsia="zh-CN" w:bidi="ar-SA"/>
        </w:rPr>
        <w:t>وفي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مؤتمر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الأرض</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الذي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proofErr w:type="spellStart"/>
      <w:r w:rsidRPr="009A6F34">
        <w:rPr>
          <w:rFonts w:ascii="TimesNewRomanPSMT" w:eastAsia="SimSun" w:cs="DecoType Naskh Special" w:hint="cs"/>
          <w:sz w:val="40"/>
          <w:szCs w:val="40"/>
          <w:rtl/>
          <w:lang w:eastAsia="zh-CN" w:bidi="ar-SA"/>
        </w:rPr>
        <w:t>ريوداجينيرو</w:t>
      </w:r>
      <w:proofErr w:type="spellEnd"/>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(البرازيل)</w:t>
      </w:r>
      <w:r w:rsidRPr="009A6F34">
        <w:rPr>
          <w:rFonts w:ascii="TimesNewRomanPSMT" w:eastAsia="SimSun" w:cs="DecoType Naskh Special"/>
          <w:sz w:val="40"/>
          <w:szCs w:val="40"/>
          <w:lang w:eastAsia="zh-CN" w:bidi="ar-SA"/>
        </w:rPr>
        <w:t xml:space="preserve"> </w:t>
      </w:r>
      <w:r w:rsidRPr="009A6F34">
        <w:rPr>
          <w:rFonts w:ascii="TimesNewRomanPS-BoldMT" w:eastAsia="SimSun" w:cs="DecoType Naskh Special" w:hint="cs"/>
          <w:b/>
          <w:bCs/>
          <w:sz w:val="40"/>
          <w:szCs w:val="40"/>
          <w:rtl/>
          <w:lang w:eastAsia="zh-CN" w:bidi="ar-SA"/>
        </w:rPr>
        <w:t>عام</w:t>
      </w:r>
      <w:r w:rsidRPr="009A6F34">
        <w:rPr>
          <w:rFonts w:ascii="TimesNewRomanPS-BoldMT" w:eastAsia="SimSun" w:cs="DecoType Naskh Special"/>
          <w:b/>
          <w:bCs/>
          <w:sz w:val="40"/>
          <w:szCs w:val="40"/>
          <w:lang w:eastAsia="zh-CN" w:bidi="ar-SA"/>
        </w:rPr>
        <w:t xml:space="preserve"> </w:t>
      </w:r>
      <w:r w:rsidRPr="009A6F34">
        <w:rPr>
          <w:rFonts w:ascii="TimesNewRomanPS-BoldMT" w:eastAsia="SimSun" w:cs="DecoType Naskh Special" w:hint="cs"/>
          <w:b/>
          <w:bCs/>
          <w:sz w:val="40"/>
          <w:szCs w:val="40"/>
          <w:rtl/>
          <w:lang w:eastAsia="zh-CN" w:bidi="ar-SA"/>
        </w:rPr>
        <w:t>1992</w:t>
      </w:r>
      <w:r w:rsidRPr="009A6F34">
        <w:rPr>
          <w:rFonts w:ascii="TimesNewRomanPS-BoldMT" w:eastAsia="SimSun" w:cs="DecoType Naskh Special"/>
          <w:b/>
          <w:bCs/>
          <w:sz w:val="40"/>
          <w:szCs w:val="40"/>
          <w:lang w:eastAsia="zh-CN" w:bidi="ar-SA"/>
        </w:rPr>
        <w:t xml:space="preserve"> </w:t>
      </w:r>
      <w:r w:rsidRPr="009A6F34">
        <w:rPr>
          <w:rFonts w:ascii="TimesNewRomanPSMT" w:eastAsia="SimSun" w:cs="DecoType Naskh Special" w:hint="cs"/>
          <w:sz w:val="40"/>
          <w:szCs w:val="40"/>
          <w:rtl/>
          <w:lang w:eastAsia="zh-CN" w:bidi="ar-SA"/>
        </w:rPr>
        <w:t>،</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كُلِّفت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بإدارة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تنفيذ</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الفصل (35) تسخير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العلوم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لأغراض</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والفصل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(36)</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(التعليم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والوعي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العام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والتدريب) 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برنامج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عمل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جدول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أعمال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القرن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21.</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rPr>
      </w:pP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MT" w:eastAsia="SimSun" w:cs="DecoType Naskh Special" w:hint="cs"/>
          <w:sz w:val="40"/>
          <w:szCs w:val="40"/>
          <w:rtl/>
          <w:lang w:eastAsia="zh-CN" w:bidi="ar-SA"/>
        </w:rPr>
        <w:t>ثم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إعلان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الألفية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w:t>
      </w:r>
      <w:r w:rsidRPr="009A6F34">
        <w:rPr>
          <w:rFonts w:ascii="TimesNewRomanPSMT" w:eastAsia="SimSun" w:cs="DecoType Naskh Special"/>
          <w:sz w:val="40"/>
          <w:szCs w:val="40"/>
          <w:lang w:eastAsia="zh-CN" w:bidi="ar-SA"/>
        </w:rPr>
        <w:t>"</w:t>
      </w:r>
      <w:r w:rsidRPr="009A6F34">
        <w:rPr>
          <w:rFonts w:ascii="TimesNewRomanPSMT" w:eastAsia="SimSun" w:cs="DecoType Naskh Special" w:hint="cs"/>
          <w:sz w:val="40"/>
          <w:szCs w:val="40"/>
          <w:rtl/>
          <w:lang w:eastAsia="zh-CN" w:bidi="ar-SA"/>
        </w:rPr>
        <w:t>الأهداف</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الإنمائية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للألفية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اللذان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اعتُمدا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عام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2000</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فأكدا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جديد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التزام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المجتمع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الدولي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بالعمل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لصالح</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 xml:space="preserve"> </w:t>
      </w:r>
      <w:r w:rsidRPr="009A6F34">
        <w:rPr>
          <w:rFonts w:ascii="TimesNewRomanPSMT" w:eastAsia="SimSun" w:cs="DecoType Naskh Special"/>
          <w:sz w:val="40"/>
          <w:szCs w:val="40"/>
          <w:lang w:eastAsia="zh-CN" w:bidi="ar-SA"/>
        </w:rPr>
        <w:t>"</w:t>
      </w:r>
      <w:r w:rsidRPr="009A6F34">
        <w:rPr>
          <w:rFonts w:ascii="TimesNewRomanPSMT" w:eastAsia="SimSun" w:cs="DecoType Naskh Special" w:hint="cs"/>
          <w:sz w:val="40"/>
          <w:szCs w:val="40"/>
          <w:rtl/>
          <w:lang w:eastAsia="zh-CN" w:bidi="ar-SA"/>
        </w:rPr>
        <w:t>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تكون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حقا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lang w:eastAsia="zh-CN" w:bidi="ar-SA"/>
        </w:rPr>
        <w:t>–</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وأقاما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احترام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الطبيعة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قيمةً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أساسية</w:t>
      </w:r>
      <w:r w:rsidRPr="009A6F34">
        <w:rPr>
          <w:rFonts w:ascii="TimesNewRomanPSMT" w:eastAsia="SimSun" w:cs="DecoType Naskh Special"/>
          <w:sz w:val="40"/>
          <w:szCs w:val="40"/>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rPr>
      </w:pPr>
    </w:p>
    <w:p w:rsidR="009A6F34" w:rsidRPr="009A6F34" w:rsidRDefault="009A6F34" w:rsidP="009A6F34">
      <w:pPr>
        <w:autoSpaceDE w:val="0"/>
        <w:autoSpaceDN w:val="0"/>
        <w:adjustRightInd w:val="0"/>
        <w:spacing w:line="120" w:lineRule="auto"/>
        <w:jc w:val="both"/>
        <w:rPr>
          <w:rFonts w:ascii="TimesNewRomanPSMT" w:eastAsia="SimSun" w:cs="DecoType Naskh Special"/>
          <w:sz w:val="40"/>
          <w:szCs w:val="40"/>
          <w:lang w:eastAsia="zh-CN" w:bidi="ar-SA"/>
        </w:rPr>
      </w:pPr>
      <w:r w:rsidRPr="009A6F34">
        <w:rPr>
          <w:rFonts w:ascii="TimesNewRomanPSMT" w:eastAsia="SimSun" w:cs="DecoType Naskh Special" w:hint="cs"/>
          <w:sz w:val="40"/>
          <w:szCs w:val="40"/>
          <w:rtl/>
          <w:lang w:eastAsia="zh-CN" w:bidi="ar-SA"/>
        </w:rPr>
        <w:lastRenderedPageBreak/>
        <w:t>وفي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مؤتمر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جوهانسبورغ،</w:t>
      </w:r>
      <w:r w:rsidRPr="009A6F34">
        <w:rPr>
          <w:rFonts w:ascii="TimesNewRomanPSMT" w:eastAsia="SimSun" w:cs="DecoType Naskh Special"/>
          <w:sz w:val="40"/>
          <w:szCs w:val="40"/>
          <w:lang w:eastAsia="zh-CN" w:bidi="ar-SA"/>
        </w:rPr>
        <w:t xml:space="preserve"> </w:t>
      </w:r>
      <w:r w:rsidRPr="009A6F34">
        <w:rPr>
          <w:rFonts w:ascii="TimesNewRomanPS-BoldMT" w:eastAsia="SimSun" w:cs="DecoType Naskh Special" w:hint="cs"/>
          <w:b/>
          <w:bCs/>
          <w:sz w:val="40"/>
          <w:szCs w:val="40"/>
          <w:rtl/>
          <w:lang w:eastAsia="zh-CN" w:bidi="ar-SA"/>
        </w:rPr>
        <w:t>عام</w:t>
      </w:r>
      <w:r w:rsidRPr="009A6F34">
        <w:rPr>
          <w:rFonts w:ascii="TimesNewRomanPS-BoldMT" w:eastAsia="SimSun" w:cs="DecoType Naskh Special"/>
          <w:b/>
          <w:bCs/>
          <w:sz w:val="40"/>
          <w:szCs w:val="40"/>
          <w:lang w:eastAsia="zh-CN" w:bidi="ar-SA"/>
        </w:rPr>
        <w:t xml:space="preserve"> </w:t>
      </w:r>
      <w:r w:rsidRPr="009A6F34">
        <w:rPr>
          <w:rFonts w:ascii="TimesNewRomanPS-BoldMT" w:eastAsia="SimSun" w:cs="DecoType Naskh Special" w:hint="cs"/>
          <w:b/>
          <w:bCs/>
          <w:sz w:val="40"/>
          <w:szCs w:val="40"/>
          <w:rtl/>
          <w:lang w:eastAsia="zh-CN" w:bidi="ar-SA"/>
        </w:rPr>
        <w:t>2002</w:t>
      </w:r>
      <w:r w:rsidRPr="009A6F34">
        <w:rPr>
          <w:rFonts w:ascii="TimesNewRomanPS-BoldMT" w:eastAsia="SimSun" w:cs="DecoType Naskh Special"/>
          <w:b/>
          <w:bCs/>
          <w:sz w:val="40"/>
          <w:szCs w:val="40"/>
          <w:lang w:eastAsia="zh-CN" w:bidi="ar-SA"/>
        </w:rPr>
        <w:t xml:space="preserve"> </w:t>
      </w:r>
      <w:r w:rsidRPr="009A6F34">
        <w:rPr>
          <w:rFonts w:ascii="TimesNewRomanPSMT" w:eastAsia="SimSun" w:cs="DecoType Naskh Special" w:hint="cs"/>
          <w:sz w:val="40"/>
          <w:szCs w:val="40"/>
          <w:rtl/>
          <w:lang w:eastAsia="zh-CN" w:bidi="ar-SA"/>
        </w:rPr>
        <w:t>،</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أكدت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جديد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إرادتها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المضيَّ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قُدُما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ترجمة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جدول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أعمال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القرن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21</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واقع ملموس،</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واستهلّت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شراكات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الخصوص: البرنامج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الطليعي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المتعلق</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بتعليم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سكان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الأرياف،</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والشراكة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العالمية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للتعليم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العالي 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ومبادرة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مستقبل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مستدام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ميثاق</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الأرض</w:t>
      </w:r>
      <w:r w:rsidRPr="009A6F34">
        <w:rPr>
          <w:rFonts w:ascii="TimesNewRomanPSMT" w:eastAsia="SimSun" w:cs="DecoType Naskh Special"/>
          <w:sz w:val="40"/>
          <w:szCs w:val="40"/>
          <w:lang w:eastAsia="zh-CN" w:bidi="ar-SA"/>
        </w:rPr>
        <w:t>.</w:t>
      </w: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spacing w:line="120" w:lineRule="auto"/>
        <w:jc w:val="both"/>
        <w:rPr>
          <w:rFonts w:ascii="Arial" w:hAnsi="Arial" w:cs="DecoType Naskh Special" w:hint="cs"/>
          <w:b/>
          <w:bCs/>
          <w:color w:val="0000FF"/>
          <w:sz w:val="40"/>
          <w:szCs w:val="40"/>
          <w:rtl/>
        </w:rPr>
      </w:pPr>
      <w:r w:rsidRPr="009A6F34">
        <w:rPr>
          <w:rFonts w:ascii="Arial" w:hAnsi="Arial" w:cs="DecoType Naskh Special" w:hint="cs"/>
          <w:b/>
          <w:bCs/>
          <w:color w:val="0000FF"/>
          <w:sz w:val="40"/>
          <w:szCs w:val="40"/>
          <w:rtl/>
        </w:rPr>
        <w:t>دور اليونسكو تجاه العقد</w:t>
      </w:r>
    </w:p>
    <w:p w:rsidR="009A6F34" w:rsidRPr="009A6F34" w:rsidRDefault="009A6F34" w:rsidP="009A6F34">
      <w:pPr>
        <w:spacing w:line="120" w:lineRule="auto"/>
        <w:jc w:val="both"/>
        <w:rPr>
          <w:rFonts w:ascii="Arial" w:hAnsi="Arial" w:cs="DecoType Naskh Special" w:hint="cs"/>
          <w:color w:val="000000"/>
          <w:sz w:val="20"/>
          <w:szCs w:val="20"/>
          <w:rtl/>
        </w:rPr>
      </w:pP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MT" w:eastAsia="SimSun" w:cs="DecoType Naskh Special" w:hint="cs"/>
          <w:sz w:val="40"/>
          <w:szCs w:val="40"/>
          <w:rtl/>
          <w:lang w:eastAsia="zh-CN" w:bidi="ar-SA"/>
        </w:rPr>
        <w:t>بدأ</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التزام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بالعمل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لصالح</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إطار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أنشطة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قطاع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العلوم واليوم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أصبح</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هذا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الالتزام يراعى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جميع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مجالات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اختصاص</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والعلوم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الإنسانية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والاجتماعية،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والعلوم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الطبيعية، والثقافة،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والاتصال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واعتمدت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الجمعية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للأمم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المتحدة،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ديسمبر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2002 ،</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 xml:space="preserve">القرار (57/254) </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المتعلق</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بعقد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الأمم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المتحدة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للتعليم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وعيّنت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وكالة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مسؤولة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عن الترويج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لهذا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العقد</w:t>
      </w:r>
      <w:r w:rsidRPr="009A6F34">
        <w:rPr>
          <w:rFonts w:ascii="TimesNewRomanPSMT" w:eastAsia="SimSun" w:cs="DecoType Naskh Special"/>
          <w:sz w:val="40"/>
          <w:szCs w:val="40"/>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bidi="ar-SA"/>
        </w:rPr>
      </w:pPr>
    </w:p>
    <w:p w:rsidR="009A6F34" w:rsidRPr="009A6F34" w:rsidRDefault="009A6F34" w:rsidP="009A6F34">
      <w:pPr>
        <w:autoSpaceDE w:val="0"/>
        <w:autoSpaceDN w:val="0"/>
        <w:adjustRightInd w:val="0"/>
        <w:spacing w:line="120" w:lineRule="auto"/>
        <w:jc w:val="both"/>
        <w:rPr>
          <w:rFonts w:ascii="TimesNewRomanPSMT" w:eastAsia="SimSun" w:cs="DecoType Naskh Special"/>
          <w:sz w:val="40"/>
          <w:szCs w:val="40"/>
          <w:lang w:eastAsia="zh-CN" w:bidi="ar-SA"/>
        </w:rPr>
      </w:pPr>
      <w:r w:rsidRPr="009A6F34">
        <w:rPr>
          <w:rFonts w:ascii="TimesNewRomanPSMT" w:eastAsia="SimSun" w:cs="DecoType Naskh Special" w:hint="cs"/>
          <w:sz w:val="40"/>
          <w:szCs w:val="40"/>
          <w:rtl/>
          <w:lang w:eastAsia="zh-CN" w:bidi="ar-SA"/>
        </w:rPr>
        <w:t>ويستند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اعتماد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مثال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أعلى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هو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بناء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عالم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تتاح</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فيه</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لكل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شخص</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فرصة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الانتفاع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بالتعليم،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واكتساب</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القيم، وأنماط</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السلوك</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وأساليب</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العيش،</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وكل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يلزم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بناء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مستقبل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قابل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للاستمرار،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وتحويل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المجتمعات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 تحقيق</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عالم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أفضل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هذا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المنظور حُددت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الأهداف</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الأربعة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التالية</w:t>
      </w:r>
      <w:r w:rsidRPr="009A6F34">
        <w:rPr>
          <w:rFonts w:ascii="TimesNewRomanPSMT" w:eastAsia="SimSun" w:cs="DecoType Naskh Special"/>
          <w:sz w:val="40"/>
          <w:szCs w:val="40"/>
          <w:lang w:eastAsia="zh-CN" w:bidi="ar-SA"/>
        </w:rPr>
        <w:t>:</w:t>
      </w: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numPr>
          <w:ilvl w:val="0"/>
          <w:numId w:val="16"/>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تسهيل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إنشاء</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شبكات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وروابط</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لتشجيع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المبادلات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والتفاعلات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بين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الأطراف</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الفاعلة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مجال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أجل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التنمية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المستدامة؛</w:t>
      </w:r>
    </w:p>
    <w:p w:rsidR="009A6F34" w:rsidRPr="009A6F34" w:rsidRDefault="009A6F34" w:rsidP="009A6F34">
      <w:pPr>
        <w:numPr>
          <w:ilvl w:val="0"/>
          <w:numId w:val="16"/>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النهوض</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بتحسين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جودة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والتعلم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مجال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أجل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التنمية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المستدامة؛</w:t>
      </w:r>
    </w:p>
    <w:p w:rsidR="009A6F34" w:rsidRPr="009A6F34" w:rsidRDefault="009A6F34" w:rsidP="009A6F34">
      <w:pPr>
        <w:numPr>
          <w:ilvl w:val="0"/>
          <w:numId w:val="16"/>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مساعدة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البلدان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على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التقدم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طريق</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بلوغ</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الأهداف</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الإنمائية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للألفية؛</w:t>
      </w:r>
      <w:r w:rsidRPr="009A6F34">
        <w:rPr>
          <w:rFonts w:ascii="TimesNewRomanPSMT" w:eastAsia="SimSun" w:cs="DecoType Naskh Special"/>
          <w:sz w:val="36"/>
          <w:szCs w:val="36"/>
          <w:lang w:eastAsia="zh-CN" w:bidi="ar-SA"/>
        </w:rPr>
        <w:t xml:space="preserve"> </w:t>
      </w:r>
    </w:p>
    <w:p w:rsidR="009A6F34" w:rsidRPr="009A6F34" w:rsidRDefault="009A6F34" w:rsidP="009A6F34">
      <w:pPr>
        <w:numPr>
          <w:ilvl w:val="0"/>
          <w:numId w:val="16"/>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إتاحة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إمكانات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جديدة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للبلدان</w:t>
      </w:r>
      <w:r w:rsidRPr="009A6F34">
        <w:rPr>
          <w:rFonts w:ascii="TimesNewRomanPSMT" w:eastAsia="SimSun" w:cs="DecoType Naskh Special"/>
          <w:sz w:val="36"/>
          <w:szCs w:val="36"/>
          <w:lang w:eastAsia="zh-CN" w:bidi="ar-SA"/>
        </w:rPr>
        <w:t xml:space="preserve"> </w:t>
      </w:r>
      <w:proofErr w:type="spellStart"/>
      <w:r w:rsidRPr="009A6F34">
        <w:rPr>
          <w:rFonts w:ascii="TimesNewRomanPSMT" w:eastAsia="SimSun" w:cs="DecoType Naskh Special" w:hint="cs"/>
          <w:sz w:val="36"/>
          <w:szCs w:val="36"/>
          <w:rtl/>
          <w:lang w:eastAsia="zh-CN" w:bidi="ar-SA"/>
        </w:rPr>
        <w:t>آي</w:t>
      </w:r>
      <w:proofErr w:type="spellEnd"/>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تراعي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أجل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التنمية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المستدامة،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إطار</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إصلاحاتها</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لقطاع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التربية</w:t>
      </w:r>
      <w:r w:rsidRPr="009A6F34">
        <w:rPr>
          <w:rFonts w:ascii="TimesNewRomanPSMT" w:eastAsia="SimSun" w:cs="DecoType Naskh Special"/>
          <w:sz w:val="36"/>
          <w:szCs w:val="36"/>
          <w:lang w:eastAsia="zh-CN" w:bidi="ar-SA"/>
        </w:rPr>
        <w:t xml:space="preserve">. </w:t>
      </w: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spacing w:line="120" w:lineRule="auto"/>
        <w:jc w:val="lowKashida"/>
        <w:rPr>
          <w:rFonts w:cs="DecoType Naskh Special" w:hint="cs"/>
          <w:b/>
          <w:bCs/>
          <w:color w:val="0000FF"/>
          <w:sz w:val="40"/>
          <w:szCs w:val="40"/>
          <w:rtl/>
        </w:rPr>
      </w:pPr>
      <w:r w:rsidRPr="009A6F34">
        <w:rPr>
          <w:rFonts w:cs="DecoType Naskh Special" w:hint="cs"/>
          <w:b/>
          <w:bCs/>
          <w:color w:val="0000FF"/>
          <w:sz w:val="40"/>
          <w:szCs w:val="40"/>
          <w:rtl/>
        </w:rPr>
        <w:t>التربية من أجل التنمية المستدامة تقوم على المبادئ التالية:</w:t>
      </w:r>
    </w:p>
    <w:p w:rsidR="009A6F34" w:rsidRPr="009A6F34" w:rsidRDefault="009A6F34" w:rsidP="009A6F34">
      <w:pPr>
        <w:autoSpaceDE w:val="0"/>
        <w:autoSpaceDN w:val="0"/>
        <w:adjustRightInd w:val="0"/>
        <w:spacing w:line="120" w:lineRule="auto"/>
        <w:jc w:val="both"/>
        <w:rPr>
          <w:rFonts w:ascii="TimesNewRomanPS-BoldMT" w:eastAsia="SimSun" w:cs="DecoType Naskh Special" w:hint="cs"/>
          <w:b/>
          <w:bCs/>
          <w:sz w:val="20"/>
          <w:szCs w:val="20"/>
          <w:lang w:eastAsia="zh-CN"/>
        </w:rPr>
      </w:pPr>
    </w:p>
    <w:p w:rsidR="009A6F34" w:rsidRPr="009A6F34" w:rsidRDefault="009A6F34" w:rsidP="009A6F34">
      <w:pPr>
        <w:numPr>
          <w:ilvl w:val="0"/>
          <w:numId w:val="15"/>
        </w:numPr>
        <w:autoSpaceDE w:val="0"/>
        <w:autoSpaceDN w:val="0"/>
        <w:adjustRightInd w:val="0"/>
        <w:spacing w:line="120" w:lineRule="auto"/>
        <w:jc w:val="both"/>
        <w:rPr>
          <w:rFonts w:ascii="TimesNewRomanPSMT" w:eastAsia="SimSun" w:cs="DecoType Naskh Special" w:hint="cs"/>
          <w:sz w:val="36"/>
          <w:szCs w:val="36"/>
          <w:rtl/>
          <w:lang w:eastAsia="zh-CN"/>
        </w:rPr>
      </w:pPr>
      <w:r w:rsidRPr="009A6F34">
        <w:rPr>
          <w:rFonts w:ascii="TimesNewRomanPSMT" w:eastAsia="SimSun" w:cs="DecoType Naskh Special" w:hint="cs"/>
          <w:sz w:val="36"/>
          <w:szCs w:val="36"/>
          <w:rtl/>
          <w:lang w:eastAsia="zh-CN" w:bidi="ar-SA"/>
        </w:rPr>
        <w:lastRenderedPageBreak/>
        <w:t>إنه</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يمكّن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الدارسين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اكتساب</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ما</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يلزم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تقنيات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ومهارات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وقيم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ومعارف</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لضمان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تنمية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مستدامة؛</w:t>
      </w:r>
    </w:p>
    <w:p w:rsidR="009A6F34" w:rsidRPr="009A6F34" w:rsidRDefault="009A6F34" w:rsidP="009A6F34">
      <w:pPr>
        <w:numPr>
          <w:ilvl w:val="0"/>
          <w:numId w:val="15"/>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يتيسَّر</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للجميع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الانتفاع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بمختلف</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مستوياته</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أيا كان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السياق</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الاجتماعي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(البيئة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العائلية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والمدرسية،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وبيئة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مكان العمل،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وبيئة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الجماعة)؛</w:t>
      </w:r>
    </w:p>
    <w:p w:rsidR="009A6F34" w:rsidRPr="009A6F34" w:rsidRDefault="009A6F34" w:rsidP="009A6F34">
      <w:pPr>
        <w:numPr>
          <w:ilvl w:val="0"/>
          <w:numId w:val="15"/>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يُعِدّ</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مواطنين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يتحملون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مسؤولياتهم،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ويشجع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على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الديمقراطية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حيث</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يمكّن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جميع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الأفراد</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والجماعات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 التمتع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بكل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حقوقهم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إلى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جانب</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قيامهم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بجميع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واجباتهم؛</w:t>
      </w:r>
    </w:p>
    <w:p w:rsidR="009A6F34" w:rsidRPr="009A6F34" w:rsidRDefault="009A6F34" w:rsidP="009A6F34">
      <w:pPr>
        <w:numPr>
          <w:ilvl w:val="0"/>
          <w:numId w:val="15"/>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يدخل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منظوره</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التعلم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مدى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الحياة؛</w:t>
      </w:r>
    </w:p>
    <w:p w:rsidR="009A6F34" w:rsidRPr="009A6F34" w:rsidRDefault="009A6F34" w:rsidP="009A6F34">
      <w:pPr>
        <w:numPr>
          <w:ilvl w:val="0"/>
          <w:numId w:val="15"/>
        </w:numPr>
        <w:autoSpaceDE w:val="0"/>
        <w:autoSpaceDN w:val="0"/>
        <w:adjustRightInd w:val="0"/>
        <w:spacing w:line="120" w:lineRule="auto"/>
        <w:jc w:val="both"/>
        <w:rPr>
          <w:rFonts w:ascii="TimesNewRomanPS-Bold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تعليم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يضمن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تفتح كل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شخص</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تفتحا</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متوازنا</w:t>
      </w:r>
      <w:r w:rsidRPr="009A6F34">
        <w:rPr>
          <w:rFonts w:ascii="TimesNewRomanPSMT" w:eastAsia="SimSun" w:cs="DecoType Naskh Special"/>
          <w:sz w:val="36"/>
          <w:szCs w:val="36"/>
          <w:lang w:eastAsia="zh-CN" w:bidi="ar-SA"/>
        </w:rPr>
        <w:t>.</w:t>
      </w:r>
    </w:p>
    <w:p w:rsidR="009A6F34" w:rsidRPr="009A6F34" w:rsidRDefault="009A6F34" w:rsidP="009A6F34">
      <w:pPr>
        <w:spacing w:line="120" w:lineRule="auto"/>
        <w:jc w:val="both"/>
        <w:rPr>
          <w:rFonts w:ascii="Arial" w:hAnsi="Arial" w:cs="DecoType Naskh Special" w:hint="cs"/>
          <w:color w:val="000000"/>
          <w:sz w:val="40"/>
          <w:szCs w:val="40"/>
          <w:rtl/>
        </w:rPr>
      </w:pPr>
    </w:p>
    <w:p w:rsidR="009A6F34" w:rsidRPr="009A6F34" w:rsidRDefault="009A6F34" w:rsidP="009A6F34">
      <w:pPr>
        <w:autoSpaceDE w:val="0"/>
        <w:autoSpaceDN w:val="0"/>
        <w:adjustRightInd w:val="0"/>
        <w:spacing w:line="120" w:lineRule="auto"/>
        <w:jc w:val="both"/>
        <w:rPr>
          <w:rFonts w:ascii="TimesNewRomanPSMT" w:eastAsia="SimSun" w:cs="DecoType Naskh Special"/>
          <w:sz w:val="40"/>
          <w:szCs w:val="40"/>
          <w:lang w:eastAsia="zh-CN" w:bidi="ar-SA"/>
        </w:rPr>
      </w:pPr>
      <w:r w:rsidRPr="009A6F34">
        <w:rPr>
          <w:rFonts w:ascii="TimesNewRomanPSMT" w:eastAsia="SimSun" w:cs="DecoType Naskh Special" w:hint="cs"/>
          <w:sz w:val="40"/>
          <w:szCs w:val="40"/>
          <w:rtl/>
          <w:lang w:eastAsia="zh-CN" w:bidi="ar-SA"/>
        </w:rPr>
        <w:t>ومن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خلال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الأنشطة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المزمع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تنفيذها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إطار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ستسهم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إعطاء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المواطنين الوسائل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الكفيلة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بتذليل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المصاعب</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الحاضرة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والمستقبلة،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وأيضا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مساعدة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القادة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السياسيين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اتخاذ</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القرارات الجيدة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بناء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عالم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قابل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للاستدامة</w:t>
      </w:r>
      <w:r w:rsidRPr="009A6F34">
        <w:rPr>
          <w:rFonts w:ascii="TimesNewRomanPSMT" w:eastAsia="SimSun" w:cs="DecoType Naskh Special"/>
          <w:sz w:val="40"/>
          <w:szCs w:val="40"/>
          <w:lang w:eastAsia="zh-CN" w:bidi="ar-SA"/>
        </w:rPr>
        <w:t>.</w:t>
      </w:r>
      <w:r w:rsidRPr="009A6F34">
        <w:rPr>
          <w:rFonts w:ascii="TimesNewRomanPSMT" w:eastAsia="SimSun" w:cs="DecoType Naskh Special" w:hint="cs"/>
          <w:sz w:val="40"/>
          <w:szCs w:val="40"/>
          <w:rtl/>
          <w:lang w:eastAsia="zh-CN" w:bidi="ar-SA"/>
        </w:rPr>
        <w:t xml:space="preserve"> وستستهلّ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مبادرات،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بوصفها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رائدة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البرنامج،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وتتعاون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قطاعات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المنظمة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جميعها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مسعى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مشترك لإنجاح</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العقد</w:t>
      </w:r>
      <w:r w:rsidRPr="009A6F34">
        <w:rPr>
          <w:rFonts w:ascii="TimesNewRomanPSMT" w:eastAsia="SimSun" w:cs="DecoType Naskh Special"/>
          <w:sz w:val="40"/>
          <w:szCs w:val="40"/>
          <w:lang w:eastAsia="zh-CN" w:bidi="ar-SA"/>
        </w:rPr>
        <w:t>.</w:t>
      </w: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autoSpaceDE w:val="0"/>
        <w:autoSpaceDN w:val="0"/>
        <w:adjustRightInd w:val="0"/>
        <w:spacing w:line="120" w:lineRule="auto"/>
        <w:jc w:val="both"/>
        <w:rPr>
          <w:rFonts w:ascii="TimesNewRomanPSMT" w:eastAsia="SimSun" w:cs="DecoType Naskh Special" w:hint="cs"/>
          <w:b/>
          <w:bCs/>
          <w:color w:val="0000FF"/>
          <w:sz w:val="40"/>
          <w:szCs w:val="40"/>
          <w:rtl/>
          <w:lang w:eastAsia="zh-CN" w:bidi="ar-SA"/>
        </w:rPr>
      </w:pPr>
      <w:r w:rsidRPr="009A6F34">
        <w:rPr>
          <w:rFonts w:ascii="TimesNewRomanPSMT" w:eastAsia="SimSun" w:cs="DecoType Naskh Special" w:hint="cs"/>
          <w:b/>
          <w:bCs/>
          <w:color w:val="0000FF"/>
          <w:sz w:val="40"/>
          <w:szCs w:val="40"/>
          <w:rtl/>
          <w:lang w:eastAsia="zh-CN" w:bidi="ar-SA"/>
        </w:rPr>
        <w:t>وتهدف</w:t>
      </w:r>
      <w:r w:rsidRPr="009A6F34">
        <w:rPr>
          <w:rFonts w:ascii="TimesNewRomanPSMT" w:eastAsia="SimSun" w:cs="DecoType Naskh Special"/>
          <w:b/>
          <w:bCs/>
          <w:color w:val="0000FF"/>
          <w:sz w:val="40"/>
          <w:szCs w:val="40"/>
          <w:lang w:eastAsia="zh-CN" w:bidi="ar-SA"/>
        </w:rPr>
        <w:t xml:space="preserve"> </w:t>
      </w:r>
      <w:r w:rsidRPr="009A6F34">
        <w:rPr>
          <w:rFonts w:ascii="TimesNewRomanPSMT" w:eastAsia="SimSun" w:cs="DecoType Naskh Special" w:hint="cs"/>
          <w:b/>
          <w:bCs/>
          <w:color w:val="0000FF"/>
          <w:sz w:val="40"/>
          <w:szCs w:val="40"/>
          <w:rtl/>
          <w:lang w:eastAsia="zh-CN" w:bidi="ar-SA"/>
        </w:rPr>
        <w:t>جهود</w:t>
      </w:r>
      <w:r w:rsidRPr="009A6F34">
        <w:rPr>
          <w:rFonts w:ascii="TimesNewRomanPSMT" w:eastAsia="SimSun" w:cs="DecoType Naskh Special"/>
          <w:b/>
          <w:bCs/>
          <w:color w:val="0000FF"/>
          <w:sz w:val="40"/>
          <w:szCs w:val="40"/>
          <w:lang w:eastAsia="zh-CN" w:bidi="ar-SA"/>
        </w:rPr>
        <w:t xml:space="preserve"> </w:t>
      </w:r>
      <w:r w:rsidRPr="009A6F34">
        <w:rPr>
          <w:rFonts w:ascii="TimesNewRomanPSMT" w:eastAsia="SimSun" w:cs="DecoType Naskh Special" w:hint="cs"/>
          <w:b/>
          <w:bCs/>
          <w:color w:val="0000FF"/>
          <w:sz w:val="40"/>
          <w:szCs w:val="40"/>
          <w:rtl/>
          <w:lang w:eastAsia="zh-CN" w:bidi="ar-SA"/>
        </w:rPr>
        <w:t>اليونسكو</w:t>
      </w:r>
      <w:r w:rsidRPr="009A6F34">
        <w:rPr>
          <w:rFonts w:ascii="TimesNewRomanPSMT" w:eastAsia="SimSun" w:cs="DecoType Naskh Special"/>
          <w:b/>
          <w:bCs/>
          <w:color w:val="0000FF"/>
          <w:sz w:val="40"/>
          <w:szCs w:val="40"/>
          <w:lang w:eastAsia="zh-CN" w:bidi="ar-SA"/>
        </w:rPr>
        <w:t xml:space="preserve"> </w:t>
      </w:r>
      <w:r w:rsidRPr="009A6F34">
        <w:rPr>
          <w:rFonts w:ascii="TimesNewRomanPSMT" w:eastAsia="SimSun" w:cs="DecoType Naskh Special" w:hint="cs"/>
          <w:b/>
          <w:bCs/>
          <w:color w:val="0000FF"/>
          <w:sz w:val="40"/>
          <w:szCs w:val="40"/>
          <w:rtl/>
          <w:lang w:eastAsia="zh-CN" w:bidi="ar-SA"/>
        </w:rPr>
        <w:t>إلى</w:t>
      </w:r>
      <w:r w:rsidRPr="009A6F34">
        <w:rPr>
          <w:rFonts w:ascii="TimesNewRomanPSMT" w:eastAsia="SimSun" w:cs="DecoType Naskh Special"/>
          <w:b/>
          <w:bCs/>
          <w:color w:val="0000FF"/>
          <w:sz w:val="40"/>
          <w:szCs w:val="40"/>
          <w:lang w:eastAsia="zh-CN" w:bidi="ar-SA"/>
        </w:rPr>
        <w:t xml:space="preserve"> </w:t>
      </w:r>
      <w:r w:rsidRPr="009A6F34">
        <w:rPr>
          <w:rFonts w:ascii="TimesNewRomanPSMT" w:eastAsia="SimSun" w:cs="DecoType Naskh Special" w:hint="cs"/>
          <w:b/>
          <w:bCs/>
          <w:color w:val="0000FF"/>
          <w:sz w:val="40"/>
          <w:szCs w:val="40"/>
          <w:rtl/>
          <w:lang w:eastAsia="zh-CN" w:bidi="ar-SA"/>
        </w:rPr>
        <w:t>ما</w:t>
      </w:r>
      <w:r w:rsidRPr="009A6F34">
        <w:rPr>
          <w:rFonts w:ascii="TimesNewRomanPSMT" w:eastAsia="SimSun" w:cs="DecoType Naskh Special"/>
          <w:b/>
          <w:bCs/>
          <w:color w:val="0000FF"/>
          <w:sz w:val="40"/>
          <w:szCs w:val="40"/>
          <w:lang w:eastAsia="zh-CN" w:bidi="ar-SA"/>
        </w:rPr>
        <w:t xml:space="preserve"> </w:t>
      </w:r>
      <w:r w:rsidRPr="009A6F34">
        <w:rPr>
          <w:rFonts w:ascii="TimesNewRomanPSMT" w:eastAsia="SimSun" w:cs="DecoType Naskh Special" w:hint="cs"/>
          <w:b/>
          <w:bCs/>
          <w:color w:val="0000FF"/>
          <w:sz w:val="40"/>
          <w:szCs w:val="40"/>
          <w:rtl/>
          <w:lang w:eastAsia="zh-CN" w:bidi="ar-SA"/>
        </w:rPr>
        <w:t>يلي</w:t>
      </w:r>
      <w:r w:rsidRPr="009A6F34">
        <w:rPr>
          <w:rFonts w:ascii="TimesNewRomanPSMT" w:eastAsia="SimSun" w:cs="DecoType Naskh Special"/>
          <w:b/>
          <w:bCs/>
          <w:color w:val="0000FF"/>
          <w:sz w:val="40"/>
          <w:szCs w:val="40"/>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b/>
          <w:bCs/>
          <w:sz w:val="40"/>
          <w:szCs w:val="40"/>
          <w:lang w:eastAsia="zh-CN" w:bidi="ar-SA"/>
        </w:rPr>
      </w:pPr>
    </w:p>
    <w:p w:rsidR="009A6F34" w:rsidRPr="009A6F34" w:rsidRDefault="009A6F34" w:rsidP="009A6F34">
      <w:pPr>
        <w:numPr>
          <w:ilvl w:val="0"/>
          <w:numId w:val="14"/>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التشجيع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على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إقامة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شراكات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جديدة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القطاع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الخاص،</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والشبيبة،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ومجموعات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وسائل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الإعلام؛</w:t>
      </w:r>
    </w:p>
    <w:p w:rsidR="009A6F34" w:rsidRPr="009A6F34" w:rsidRDefault="009A6F34" w:rsidP="009A6F34">
      <w:pPr>
        <w:numPr>
          <w:ilvl w:val="0"/>
          <w:numId w:val="14"/>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الترويج</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لإنشاء</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برنامج</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بحث</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موضوع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التربية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أجل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التنمية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المستدامة،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والتشجيع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على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متابعته</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وتقييمه؛</w:t>
      </w:r>
    </w:p>
    <w:p w:rsidR="009A6F34" w:rsidRPr="009A6F34" w:rsidRDefault="009A6F34" w:rsidP="009A6F34">
      <w:pPr>
        <w:numPr>
          <w:ilvl w:val="0"/>
          <w:numId w:val="14"/>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الاضطلاع</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بدور</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إطار</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للتلاقي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بين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الجهات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الفاعلة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الرئيسية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لصالح</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العقد،</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مثل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الشراكات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المتعددة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الجنسية، والمؤسسات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الدينية،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ورابطات</w:t>
      </w:r>
      <w:r w:rsidRPr="009A6F34">
        <w:rPr>
          <w:rFonts w:ascii="TimesNewRomanPSMT" w:eastAsia="SimSun" w:cs="DecoType Naskh Special"/>
          <w:sz w:val="36"/>
          <w:szCs w:val="36"/>
          <w:lang w:eastAsia="zh-CN" w:bidi="ar-SA"/>
        </w:rPr>
        <w:t xml:space="preserve"> </w:t>
      </w:r>
      <w:proofErr w:type="spellStart"/>
      <w:r w:rsidRPr="009A6F34">
        <w:rPr>
          <w:rFonts w:ascii="TimesNewRomanPSMT" w:eastAsia="SimSun" w:cs="DecoType Naskh Special" w:hint="cs"/>
          <w:sz w:val="36"/>
          <w:szCs w:val="36"/>
          <w:rtl/>
          <w:lang w:eastAsia="zh-CN" w:bidi="ar-SA"/>
        </w:rPr>
        <w:t>الشبيبة،وما</w:t>
      </w:r>
      <w:proofErr w:type="spellEnd"/>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إلى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ذلك؛</w:t>
      </w:r>
    </w:p>
    <w:p w:rsidR="009A6F34" w:rsidRPr="009A6F34" w:rsidRDefault="009A6F34" w:rsidP="009A6F34">
      <w:pPr>
        <w:numPr>
          <w:ilvl w:val="0"/>
          <w:numId w:val="14"/>
        </w:numPr>
        <w:autoSpaceDE w:val="0"/>
        <w:autoSpaceDN w:val="0"/>
        <w:adjustRightInd w:val="0"/>
        <w:spacing w:line="120" w:lineRule="auto"/>
        <w:jc w:val="both"/>
        <w:rPr>
          <w:rFonts w:ascii="TimesNewRomanPSMT" w:eastAsia="SimSun" w:cs="DecoType Naskh Special"/>
          <w:sz w:val="36"/>
          <w:szCs w:val="36"/>
          <w:lang w:eastAsia="zh-CN" w:bidi="ar-SA"/>
        </w:rPr>
      </w:pPr>
      <w:r w:rsidRPr="009A6F34">
        <w:rPr>
          <w:rFonts w:ascii="TimesNewRomanPSMT" w:eastAsia="SimSun" w:cs="DecoType Naskh Special" w:hint="cs"/>
          <w:sz w:val="36"/>
          <w:szCs w:val="36"/>
          <w:rtl/>
          <w:lang w:eastAsia="zh-CN" w:bidi="ar-SA"/>
        </w:rPr>
        <w:t>تقاسم</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الممارسات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الجيدة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مجال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التربية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أجل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التنمية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المستدامة؛</w:t>
      </w:r>
    </w:p>
    <w:p w:rsidR="009A6F34" w:rsidRPr="009A6F34" w:rsidRDefault="009A6F34" w:rsidP="009A6F34">
      <w:pPr>
        <w:numPr>
          <w:ilvl w:val="0"/>
          <w:numId w:val="14"/>
        </w:numPr>
        <w:autoSpaceDE w:val="0"/>
        <w:autoSpaceDN w:val="0"/>
        <w:adjustRightInd w:val="0"/>
        <w:spacing w:line="120" w:lineRule="auto"/>
        <w:jc w:val="both"/>
        <w:rPr>
          <w:rFonts w:ascii="TimesNewRomanPSMT" w:eastAsia="SimSun" w:cs="DecoType Naskh Special" w:hint="cs"/>
          <w:sz w:val="36"/>
          <w:szCs w:val="36"/>
          <w:rtl/>
          <w:lang w:eastAsia="zh-CN" w:bidi="ar-SA"/>
        </w:rPr>
      </w:pPr>
      <w:r w:rsidRPr="009A6F34">
        <w:rPr>
          <w:rFonts w:ascii="TimesNewRomanPSMT" w:eastAsia="SimSun" w:cs="DecoType Naskh Special" w:hint="cs"/>
          <w:sz w:val="36"/>
          <w:szCs w:val="36"/>
          <w:rtl/>
          <w:lang w:eastAsia="zh-CN" w:bidi="ar-SA"/>
        </w:rPr>
        <w:t>توثيق</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الروابط</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بين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الدول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الأعضاء</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أعدت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برامج</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أو</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سياسات</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أو</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برامج</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بحث</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مجال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التربية من</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أجل التنمية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المستدامة،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والدول</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التي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تحتاج</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إلى</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مساعدة</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في</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هذا</w:t>
      </w:r>
      <w:r w:rsidRPr="009A6F34">
        <w:rPr>
          <w:rFonts w:ascii="TimesNewRomanPSMT" w:eastAsia="SimSun" w:cs="DecoType Naskh Special"/>
          <w:sz w:val="36"/>
          <w:szCs w:val="36"/>
          <w:lang w:eastAsia="zh-CN" w:bidi="ar-SA"/>
        </w:rPr>
        <w:t xml:space="preserve"> </w:t>
      </w:r>
      <w:r w:rsidRPr="009A6F34">
        <w:rPr>
          <w:rFonts w:ascii="TimesNewRomanPSMT" w:eastAsia="SimSun" w:cs="DecoType Naskh Special" w:hint="cs"/>
          <w:sz w:val="36"/>
          <w:szCs w:val="36"/>
          <w:rtl/>
          <w:lang w:eastAsia="zh-CN" w:bidi="ar-SA"/>
        </w:rPr>
        <w:t>المجال</w:t>
      </w:r>
      <w:r w:rsidRPr="009A6F34">
        <w:rPr>
          <w:rFonts w:ascii="TimesNewRomanPSMT" w:eastAsia="SimSun" w:cs="DecoType Naskh Special"/>
          <w:sz w:val="36"/>
          <w:szCs w:val="36"/>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bidi="ar-SA"/>
        </w:rPr>
      </w:pP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MT" w:eastAsia="SimSun" w:cs="DecoType Naskh Special" w:hint="cs"/>
          <w:sz w:val="40"/>
          <w:szCs w:val="40"/>
          <w:rtl/>
          <w:lang w:eastAsia="zh-CN" w:bidi="ar-SA"/>
        </w:rPr>
        <w:t>ودور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اليونسكو</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تحدده،</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كما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تحدد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مهمة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الدول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الأعضاء،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المحاور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الرئيسية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الأربعة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 المستدامة،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تحسين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جودة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التعليم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الأساسي؛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إعطاء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المناهج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التعليمية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توجهات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جديدة؛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العمل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تحقيق</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فهم أفضل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للقضية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وعلى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توعية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الجمهور؛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تأمين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أنواع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التدريب</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اللازمة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وستُكلل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الجهود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سبيل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بالنجاح</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تم التغلب</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على</w:t>
      </w:r>
      <w:r w:rsidRPr="009A6F34">
        <w:rPr>
          <w:rFonts w:ascii="TimesNewRomanPSMT" w:eastAsia="SimSun" w:cs="DecoType Naskh Special"/>
          <w:b/>
          <w:bCs/>
          <w:sz w:val="40"/>
          <w:szCs w:val="40"/>
          <w:lang w:eastAsia="zh-CN" w:bidi="ar-SA"/>
        </w:rPr>
        <w:t xml:space="preserve"> </w:t>
      </w:r>
      <w:r w:rsidRPr="009A6F34">
        <w:rPr>
          <w:rFonts w:ascii="TimesNewRomanPSMT" w:eastAsia="SimSun" w:cs="DecoType Naskh Special" w:hint="cs"/>
          <w:b/>
          <w:bCs/>
          <w:sz w:val="40"/>
          <w:szCs w:val="40"/>
          <w:rtl/>
          <w:lang w:eastAsia="zh-CN" w:bidi="ar-SA"/>
        </w:rPr>
        <w:t>التحديات</w:t>
      </w:r>
      <w:r w:rsidRPr="009A6F34">
        <w:rPr>
          <w:rFonts w:ascii="TimesNewRomanPSMT" w:eastAsia="SimSun" w:cs="DecoType Naskh Special"/>
          <w:b/>
          <w:bCs/>
          <w:sz w:val="40"/>
          <w:szCs w:val="40"/>
          <w:lang w:eastAsia="zh-CN" w:bidi="ar-SA"/>
        </w:rPr>
        <w:t xml:space="preserve"> </w:t>
      </w:r>
      <w:r w:rsidRPr="009A6F34">
        <w:rPr>
          <w:rFonts w:ascii="TimesNewRomanPSMT" w:eastAsia="SimSun" w:cs="DecoType Naskh Special" w:hint="cs"/>
          <w:b/>
          <w:bCs/>
          <w:sz w:val="40"/>
          <w:szCs w:val="40"/>
          <w:rtl/>
          <w:lang w:eastAsia="zh-CN" w:bidi="ar-SA"/>
        </w:rPr>
        <w:t>التالية</w:t>
      </w:r>
      <w:r w:rsidRPr="009A6F34">
        <w:rPr>
          <w:rFonts w:ascii="TimesNewRomanPSMT" w:eastAsia="SimSun" w:cs="DecoType Naskh Special"/>
          <w:b/>
          <w:bCs/>
          <w:sz w:val="40"/>
          <w:szCs w:val="40"/>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bidi="ar-SA"/>
        </w:rPr>
      </w:pPr>
    </w:p>
    <w:p w:rsidR="009A6F34" w:rsidRPr="009A6F34" w:rsidRDefault="009A6F34" w:rsidP="009A6F34">
      <w:pPr>
        <w:numPr>
          <w:ilvl w:val="0"/>
          <w:numId w:val="17"/>
        </w:numPr>
        <w:autoSpaceDE w:val="0"/>
        <w:autoSpaceDN w:val="0"/>
        <w:adjustRightInd w:val="0"/>
        <w:spacing w:line="120" w:lineRule="auto"/>
        <w:jc w:val="both"/>
        <w:rPr>
          <w:rFonts w:ascii="TimesNewRomanPSMT" w:eastAsia="SimSun" w:cs="DecoType Naskh Special"/>
          <w:sz w:val="40"/>
          <w:szCs w:val="40"/>
          <w:lang w:eastAsia="zh-CN" w:bidi="ar-SA"/>
        </w:rPr>
      </w:pPr>
      <w:r w:rsidRPr="009A6F34">
        <w:rPr>
          <w:rFonts w:ascii="TimesNewRomanPS-BoldMT" w:eastAsia="SimSun" w:cs="DecoType Naskh Special" w:hint="cs"/>
          <w:b/>
          <w:bCs/>
          <w:color w:val="0000FF"/>
          <w:sz w:val="40"/>
          <w:szCs w:val="40"/>
          <w:rtl/>
          <w:lang w:eastAsia="zh-CN" w:bidi="ar-SA"/>
        </w:rPr>
        <w:lastRenderedPageBreak/>
        <w:t>النهوض</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بالتربية</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البيئية</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والانتقال</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بها</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إلى</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ضمان</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التعليم</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من</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أجل</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التنمية</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المستدامة</w:t>
      </w:r>
      <w:r w:rsidRPr="009A6F34">
        <w:rPr>
          <w:rFonts w:ascii="TimesNewRomanPSMT" w:eastAsia="SimSun" w:cs="DecoType Naskh Special" w:hint="cs"/>
          <w:sz w:val="40"/>
          <w:szCs w:val="40"/>
          <w:rtl/>
          <w:lang w:eastAsia="zh-CN"/>
        </w:rPr>
        <w:t xml:space="preserve">. </w:t>
      </w:r>
      <w:r w:rsidRPr="009A6F34">
        <w:rPr>
          <w:rFonts w:ascii="TimesNewRomanPSMT" w:eastAsia="SimSun" w:cs="DecoType Naskh Special" w:hint="cs"/>
          <w:sz w:val="40"/>
          <w:szCs w:val="40"/>
          <w:rtl/>
          <w:lang w:eastAsia="zh-CN" w:bidi="ar-SA"/>
        </w:rPr>
        <w:t>إن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مفهوم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المستدامة اقترن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دوما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وثيق</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الاقتران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بمفهوم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حماية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البيئة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لكن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العقد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يقتصر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مجهوده</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البيئية،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له</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أيضا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بعد اجتماعي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واقتصادي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ولذا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فإن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إنجاز</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مواصفة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دقيقة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لممارسات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تربوية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ملائمة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يمثل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تحديا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تتحتم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مواجهته</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عاجلا</w:t>
      </w:r>
      <w:r w:rsidRPr="009A6F34">
        <w:rPr>
          <w:rFonts w:ascii="TimesNewRomanPSMT" w:eastAsia="SimSun" w:cs="DecoType Naskh Special"/>
          <w:sz w:val="40"/>
          <w:szCs w:val="40"/>
          <w:lang w:eastAsia="zh-CN" w:bidi="ar-SA"/>
        </w:rPr>
        <w:t>.</w:t>
      </w:r>
    </w:p>
    <w:p w:rsidR="009A6F34" w:rsidRPr="009A6F34" w:rsidRDefault="009A6F34" w:rsidP="009A6F34">
      <w:pPr>
        <w:autoSpaceDE w:val="0"/>
        <w:autoSpaceDN w:val="0"/>
        <w:adjustRightInd w:val="0"/>
        <w:spacing w:line="120" w:lineRule="auto"/>
        <w:jc w:val="both"/>
        <w:rPr>
          <w:rFonts w:ascii="TimesNewRomanPS-BoldMT" w:eastAsia="SimSun" w:cs="DecoType Naskh Special" w:hint="cs"/>
          <w:b/>
          <w:bCs/>
          <w:sz w:val="40"/>
          <w:szCs w:val="40"/>
          <w:rtl/>
          <w:lang w:eastAsia="zh-CN" w:bidi="ar-SA"/>
        </w:rPr>
      </w:pPr>
    </w:p>
    <w:p w:rsidR="009A6F34" w:rsidRPr="009A6F34" w:rsidRDefault="009A6F34" w:rsidP="009A6F34">
      <w:pPr>
        <w:numPr>
          <w:ilvl w:val="0"/>
          <w:numId w:val="17"/>
        </w:num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BoldMT" w:eastAsia="SimSun" w:cs="DecoType Naskh Special" w:hint="cs"/>
          <w:b/>
          <w:bCs/>
          <w:color w:val="0000FF"/>
          <w:sz w:val="40"/>
          <w:szCs w:val="40"/>
          <w:rtl/>
          <w:lang w:eastAsia="zh-CN" w:bidi="ar-SA"/>
        </w:rPr>
        <w:t>استخلاص</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الدروس</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من</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التجارب</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السابقة.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لقد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نفّذت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بلدان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عديدة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برامج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وأنشطة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مجال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 المستدامة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فإحصاء</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تلك</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التجارب</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وتقييم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نتائجها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ونشر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المعلومات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المحصّلة،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كل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هذا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سيمكّن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دمج</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هذه</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الرؤية الجديدة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دمجا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أسرع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السياسات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الوطنية</w:t>
      </w:r>
      <w:r w:rsidRPr="009A6F34">
        <w:rPr>
          <w:rFonts w:ascii="TimesNewRomanPSMT" w:eastAsia="SimSun" w:cs="DecoType Naskh Special"/>
          <w:sz w:val="40"/>
          <w:szCs w:val="40"/>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bidi="ar-SA"/>
        </w:rPr>
      </w:pPr>
    </w:p>
    <w:p w:rsidR="009A6F34" w:rsidRPr="009A6F34" w:rsidRDefault="009A6F34" w:rsidP="009A6F34">
      <w:pPr>
        <w:numPr>
          <w:ilvl w:val="0"/>
          <w:numId w:val="17"/>
        </w:num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BoldMT" w:eastAsia="SimSun" w:cs="DecoType Naskh Special" w:hint="cs"/>
          <w:b/>
          <w:bCs/>
          <w:color w:val="0000FF"/>
          <w:sz w:val="40"/>
          <w:szCs w:val="40"/>
          <w:rtl/>
          <w:lang w:eastAsia="zh-CN" w:bidi="ar-SA"/>
        </w:rPr>
        <w:t>حشد</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وسائل</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الإعلام</w:t>
      </w:r>
      <w:r w:rsidRPr="009A6F34">
        <w:rPr>
          <w:rFonts w:ascii="TimesNewRomanPSMT" w:eastAsia="SimSun" w:cs="DecoType Naskh Special" w:hint="cs"/>
          <w:color w:val="0000FF"/>
          <w:sz w:val="40"/>
          <w:szCs w:val="40"/>
          <w:rtl/>
          <w:lang w:eastAsia="zh-CN"/>
        </w:rPr>
        <w:t xml:space="preserve">. </w:t>
      </w:r>
      <w:r w:rsidRPr="009A6F34">
        <w:rPr>
          <w:rFonts w:ascii="TimesNewRomanPSMT" w:eastAsia="SimSun" w:cs="DecoType Naskh Special" w:hint="cs"/>
          <w:sz w:val="40"/>
          <w:szCs w:val="40"/>
          <w:rtl/>
          <w:lang w:eastAsia="zh-CN"/>
        </w:rPr>
        <w:t>و</w:t>
      </w:r>
      <w:r w:rsidRPr="009A6F34">
        <w:rPr>
          <w:rFonts w:ascii="TimesNewRomanPSMT" w:eastAsia="SimSun" w:cs="DecoType Naskh Special" w:hint="cs"/>
          <w:sz w:val="40"/>
          <w:szCs w:val="40"/>
          <w:rtl/>
          <w:lang w:eastAsia="zh-CN" w:bidi="ar-SA"/>
        </w:rPr>
        <w:t>سائل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الإعلام</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أداة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أساسية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للتوعية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ونشر</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المعلومات</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فالتحالف</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معها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لإيصال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المعلومات الجيّدة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إلى</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المواطنين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عربون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نجاح</w:t>
      </w:r>
      <w:r w:rsidRPr="009A6F34">
        <w:rPr>
          <w:rFonts w:ascii="TimesNewRomanPSMT" w:eastAsia="SimSun" w:cs="DecoType Naskh Special"/>
          <w:sz w:val="40"/>
          <w:szCs w:val="40"/>
          <w:lang w:eastAsia="zh-CN" w:bidi="ar-SA"/>
        </w:rPr>
        <w:t>.</w:t>
      </w:r>
    </w:p>
    <w:p w:rsidR="009A6F34" w:rsidRPr="009A6F34" w:rsidRDefault="009A6F34" w:rsidP="009A6F34">
      <w:pPr>
        <w:autoSpaceDE w:val="0"/>
        <w:autoSpaceDN w:val="0"/>
        <w:adjustRightInd w:val="0"/>
        <w:spacing w:line="120" w:lineRule="auto"/>
        <w:jc w:val="both"/>
        <w:rPr>
          <w:rFonts w:ascii="TimesNewRomanPSMT" w:eastAsia="SimSun" w:cs="DecoType Naskh Special" w:hint="cs"/>
          <w:sz w:val="40"/>
          <w:szCs w:val="40"/>
          <w:lang w:eastAsia="zh-CN" w:bidi="ar-SA"/>
        </w:rPr>
      </w:pPr>
    </w:p>
    <w:p w:rsidR="009A6F34" w:rsidRPr="009A6F34" w:rsidRDefault="009A6F34" w:rsidP="009A6F34">
      <w:pPr>
        <w:numPr>
          <w:ilvl w:val="0"/>
          <w:numId w:val="17"/>
        </w:numPr>
        <w:autoSpaceDE w:val="0"/>
        <w:autoSpaceDN w:val="0"/>
        <w:adjustRightInd w:val="0"/>
        <w:spacing w:line="120" w:lineRule="auto"/>
        <w:jc w:val="both"/>
        <w:rPr>
          <w:rFonts w:ascii="TimesNewRomanPSMT" w:eastAsia="SimSun" w:cs="DecoType Naskh Special" w:hint="cs"/>
          <w:sz w:val="40"/>
          <w:szCs w:val="40"/>
          <w:rtl/>
          <w:lang w:eastAsia="zh-CN" w:bidi="ar-SA"/>
        </w:rPr>
      </w:pPr>
      <w:r w:rsidRPr="009A6F34">
        <w:rPr>
          <w:rFonts w:ascii="TimesNewRomanPS-BoldMT" w:eastAsia="SimSun" w:cs="DecoType Naskh Special" w:hint="cs"/>
          <w:b/>
          <w:bCs/>
          <w:color w:val="0000FF"/>
          <w:sz w:val="40"/>
          <w:szCs w:val="40"/>
          <w:rtl/>
          <w:lang w:eastAsia="zh-CN" w:bidi="ar-SA"/>
        </w:rPr>
        <w:t>إبرام</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شراكات</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وخلق</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فرص</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تعاون</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بين</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مختلف</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البرامج</w:t>
      </w:r>
      <w:r w:rsidRPr="009A6F34">
        <w:rPr>
          <w:rFonts w:ascii="TimesNewRomanPS-BoldMT" w:eastAsia="SimSun" w:cs="DecoType Naskh Special"/>
          <w:b/>
          <w:bCs/>
          <w:color w:val="0000FF"/>
          <w:sz w:val="40"/>
          <w:szCs w:val="40"/>
          <w:lang w:eastAsia="zh-CN" w:bidi="ar-SA"/>
        </w:rPr>
        <w:t xml:space="preserve"> </w:t>
      </w:r>
      <w:r w:rsidRPr="009A6F34">
        <w:rPr>
          <w:rFonts w:ascii="TimesNewRomanPS-BoldMT" w:eastAsia="SimSun" w:cs="DecoType Naskh Special" w:hint="cs"/>
          <w:b/>
          <w:bCs/>
          <w:color w:val="0000FF"/>
          <w:sz w:val="40"/>
          <w:szCs w:val="40"/>
          <w:rtl/>
          <w:lang w:eastAsia="zh-CN" w:bidi="ar-SA"/>
        </w:rPr>
        <w:t>والمبادرات</w:t>
      </w:r>
      <w:r w:rsidRPr="009A6F34">
        <w:rPr>
          <w:rFonts w:ascii="TimesNewRomanPSMT" w:eastAsia="SimSun" w:cs="DecoType Naskh Special" w:hint="cs"/>
          <w:sz w:val="40"/>
          <w:szCs w:val="40"/>
          <w:rtl/>
          <w:lang w:eastAsia="zh-CN"/>
        </w:rPr>
        <w:t xml:space="preserve">. </w:t>
      </w:r>
      <w:r w:rsidRPr="009A6F34">
        <w:rPr>
          <w:rFonts w:ascii="TimesNewRomanPSMT" w:eastAsia="SimSun" w:cs="DecoType Naskh Special" w:hint="cs"/>
          <w:sz w:val="40"/>
          <w:szCs w:val="40"/>
          <w:rtl/>
          <w:lang w:eastAsia="zh-CN" w:bidi="ar-SA"/>
        </w:rPr>
        <w:t>لن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يكون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بإمكان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مؤسسة،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مهما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عظم شأنها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عالميا،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تحقق</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بمفردها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أهداف</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التربية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من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أجل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التنمية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ولذا،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فلن</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نستطيع</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إلا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بتوحيد</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جهودنا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أن نبني</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عالما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قابلا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للاستدامة،</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لنا</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ولأجيال</w:t>
      </w:r>
      <w:r w:rsidRPr="009A6F34">
        <w:rPr>
          <w:rFonts w:ascii="TimesNewRomanPSMT" w:eastAsia="SimSun" w:cs="DecoType Naskh Special"/>
          <w:sz w:val="40"/>
          <w:szCs w:val="40"/>
          <w:lang w:eastAsia="zh-CN" w:bidi="ar-SA"/>
        </w:rPr>
        <w:t xml:space="preserve"> </w:t>
      </w:r>
      <w:r w:rsidRPr="009A6F34">
        <w:rPr>
          <w:rFonts w:ascii="TimesNewRomanPSMT" w:eastAsia="SimSun" w:cs="DecoType Naskh Special" w:hint="cs"/>
          <w:sz w:val="40"/>
          <w:szCs w:val="40"/>
          <w:rtl/>
          <w:lang w:eastAsia="zh-CN" w:bidi="ar-SA"/>
        </w:rPr>
        <w:t>المستقبل</w:t>
      </w:r>
      <w:r w:rsidRPr="009A6F34">
        <w:rPr>
          <w:rFonts w:ascii="TimesNewRomanPSMT" w:eastAsia="SimSun" w:cs="DecoType Naskh Special"/>
          <w:sz w:val="40"/>
          <w:szCs w:val="40"/>
          <w:lang w:eastAsia="zh-CN" w:bidi="ar-SA"/>
        </w:rPr>
        <w:t>.</w:t>
      </w:r>
    </w:p>
    <w:p w:rsidR="009A6F34" w:rsidRPr="009A6F34" w:rsidRDefault="009A6F34" w:rsidP="009A6F34">
      <w:pPr>
        <w:spacing w:line="120" w:lineRule="auto"/>
        <w:jc w:val="lowKashida"/>
        <w:rPr>
          <w:rFonts w:ascii="Arial" w:hAnsi="Arial" w:cs="DecoType Naskh Special" w:hint="cs"/>
          <w:color w:val="000000"/>
          <w:sz w:val="40"/>
          <w:szCs w:val="40"/>
          <w:rtl/>
        </w:rPr>
      </w:pPr>
      <w:r w:rsidRPr="009A6F34">
        <w:rPr>
          <w:rFonts w:ascii="Arial" w:hAnsi="Arial" w:cs="DecoType Naskh Special" w:hint="cs"/>
          <w:color w:val="000000"/>
          <w:sz w:val="40"/>
          <w:szCs w:val="40"/>
          <w:rtl/>
        </w:rPr>
        <w:tab/>
      </w: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Pr="009A6F34" w:rsidRDefault="009A6F34" w:rsidP="009A6F34">
      <w:pPr>
        <w:spacing w:line="120" w:lineRule="auto"/>
        <w:jc w:val="lowKashida"/>
        <w:rPr>
          <w:rFonts w:ascii="Arial" w:hAnsi="Arial" w:cs="DecoType Naskh Special" w:hint="cs"/>
          <w:color w:val="000000"/>
          <w:sz w:val="40"/>
          <w:szCs w:val="40"/>
          <w:rtl/>
        </w:rPr>
      </w:pPr>
    </w:p>
    <w:p w:rsidR="009A6F34" w:rsidRDefault="009A6F34" w:rsidP="00E32724">
      <w:pPr>
        <w:spacing w:line="120" w:lineRule="auto"/>
        <w:jc w:val="lowKashida"/>
        <w:rPr>
          <w:rFonts w:cs="DecoType Naskh Special" w:hint="cs"/>
          <w:b/>
          <w:bCs/>
          <w:color w:val="800000"/>
          <w:sz w:val="40"/>
          <w:szCs w:val="40"/>
          <w:rtl/>
        </w:rPr>
      </w:pPr>
      <w:bookmarkStart w:id="0" w:name="_GoBack"/>
      <w:bookmarkEnd w:id="0"/>
    </w:p>
    <w:p w:rsidR="009A6F34" w:rsidRDefault="009A6F34" w:rsidP="00E32724">
      <w:pPr>
        <w:spacing w:line="120" w:lineRule="auto"/>
        <w:jc w:val="lowKashida"/>
        <w:rPr>
          <w:rFonts w:cs="DecoType Naskh Special" w:hint="cs"/>
          <w:b/>
          <w:bCs/>
          <w:color w:val="800000"/>
          <w:sz w:val="40"/>
          <w:szCs w:val="40"/>
          <w:rtl/>
        </w:rPr>
      </w:pPr>
    </w:p>
    <w:p w:rsidR="009A6F34" w:rsidRDefault="009A6F34" w:rsidP="00E32724">
      <w:pPr>
        <w:spacing w:line="120" w:lineRule="auto"/>
        <w:jc w:val="lowKashida"/>
        <w:rPr>
          <w:rFonts w:cs="DecoType Naskh Special" w:hint="cs"/>
          <w:b/>
          <w:bCs/>
          <w:color w:val="800000"/>
          <w:sz w:val="40"/>
          <w:szCs w:val="40"/>
          <w:rtl/>
        </w:rPr>
      </w:pPr>
    </w:p>
    <w:p w:rsidR="00E32724" w:rsidRPr="00A91A2F" w:rsidRDefault="00E32724" w:rsidP="00E32724">
      <w:pPr>
        <w:spacing w:line="120" w:lineRule="auto"/>
        <w:jc w:val="lowKashida"/>
        <w:rPr>
          <w:rFonts w:cs="DecoType Naskh Special" w:hint="cs"/>
          <w:b/>
          <w:bCs/>
          <w:color w:val="800000"/>
          <w:sz w:val="40"/>
          <w:szCs w:val="40"/>
          <w:rtl/>
        </w:rPr>
      </w:pPr>
      <w:r w:rsidRPr="00A91A2F">
        <w:rPr>
          <w:rFonts w:cs="DecoType Naskh Special" w:hint="cs"/>
          <w:b/>
          <w:bCs/>
          <w:color w:val="800000"/>
          <w:sz w:val="40"/>
          <w:szCs w:val="40"/>
          <w:rtl/>
        </w:rPr>
        <w:t>التنمية المستدامة في سلطنة عمان</w:t>
      </w:r>
      <w:r w:rsidRPr="00A91A2F">
        <w:rPr>
          <w:rFonts w:cs="DecoType Naskh Special" w:hint="cs"/>
          <w:b/>
          <w:bCs/>
          <w:color w:val="800000"/>
          <w:sz w:val="40"/>
          <w:szCs w:val="40"/>
          <w:rtl/>
        </w:rPr>
        <w:tab/>
      </w:r>
      <w:r w:rsidRPr="00A91A2F">
        <w:rPr>
          <w:rFonts w:cs="DecoType Naskh Special" w:hint="cs"/>
          <w:b/>
          <w:bCs/>
          <w:color w:val="800000"/>
          <w:sz w:val="40"/>
          <w:szCs w:val="40"/>
          <w:rtl/>
        </w:rPr>
        <w:tab/>
      </w:r>
      <w:r w:rsidRPr="00A91A2F">
        <w:rPr>
          <w:rFonts w:cs="DecoType Naskh Special" w:hint="cs"/>
          <w:b/>
          <w:bCs/>
          <w:color w:val="800000"/>
          <w:sz w:val="40"/>
          <w:szCs w:val="40"/>
          <w:rtl/>
        </w:rPr>
        <w:tab/>
      </w:r>
      <w:r w:rsidRPr="00A91A2F">
        <w:rPr>
          <w:rFonts w:cs="DecoType Naskh Special" w:hint="cs"/>
          <w:b/>
          <w:bCs/>
          <w:color w:val="800000"/>
          <w:sz w:val="40"/>
          <w:szCs w:val="40"/>
          <w:rtl/>
        </w:rPr>
        <w:tab/>
      </w:r>
      <w:r w:rsidRPr="00A91A2F">
        <w:rPr>
          <w:rFonts w:cs="DecoType Naskh Special" w:hint="cs"/>
          <w:b/>
          <w:bCs/>
          <w:color w:val="800000"/>
          <w:sz w:val="40"/>
          <w:szCs w:val="40"/>
          <w:rtl/>
        </w:rPr>
        <w:tab/>
      </w:r>
      <w:r w:rsidRPr="00A91A2F">
        <w:rPr>
          <w:rFonts w:cs="DecoType Naskh Special" w:hint="cs"/>
          <w:b/>
          <w:bCs/>
          <w:color w:val="800000"/>
          <w:sz w:val="40"/>
          <w:szCs w:val="40"/>
          <w:rtl/>
        </w:rPr>
        <w:tab/>
      </w:r>
      <w:r w:rsidRPr="00A91A2F">
        <w:rPr>
          <w:rFonts w:cs="DecoType Naskh Special" w:hint="cs"/>
          <w:b/>
          <w:bCs/>
          <w:color w:val="800000"/>
          <w:sz w:val="40"/>
          <w:szCs w:val="40"/>
          <w:rtl/>
        </w:rPr>
        <w:tab/>
      </w:r>
    </w:p>
    <w:p w:rsidR="00E32724" w:rsidRPr="00301382" w:rsidRDefault="00E32724" w:rsidP="00E32724">
      <w:pPr>
        <w:spacing w:line="120" w:lineRule="auto"/>
        <w:jc w:val="lowKashida"/>
        <w:rPr>
          <w:rFonts w:cs="DecoType Naskh Special" w:hint="cs"/>
          <w:b/>
          <w:bCs/>
          <w:sz w:val="20"/>
          <w:szCs w:val="20"/>
          <w:rtl/>
        </w:rPr>
      </w:pPr>
    </w:p>
    <w:p w:rsidR="00E32724" w:rsidRPr="002A0228" w:rsidRDefault="00E32724" w:rsidP="00E32724">
      <w:pPr>
        <w:spacing w:line="120" w:lineRule="auto"/>
        <w:ind w:firstLine="720"/>
        <w:jc w:val="lowKashida"/>
        <w:rPr>
          <w:rFonts w:cs="DecoType Naskh Special" w:hint="cs"/>
          <w:color w:val="008000"/>
          <w:sz w:val="40"/>
          <w:szCs w:val="40"/>
          <w:rtl/>
        </w:rPr>
      </w:pPr>
      <w:r w:rsidRPr="002A0228">
        <w:rPr>
          <w:rFonts w:cs="DecoType Naskh Special" w:hint="cs"/>
          <w:color w:val="008000"/>
          <w:sz w:val="40"/>
          <w:szCs w:val="40"/>
          <w:rtl/>
        </w:rPr>
        <w:t>إن التنمية المستدامة لا تتأتى دون الأخذ في الحسبان الأبعاد الاقتصادية والاجتماعية والبيئية والموروث الثقافي للمجتمع، فقد شكلت التنمية المستدامة عنصرا أساسيا في العديد من المبادرات في سلطنة عمان أهمها الرؤية المستقبلية للاقتصاد العماني "عمان 2020" وشملت عناصرها الآتي:</w:t>
      </w:r>
    </w:p>
    <w:p w:rsidR="00E32724" w:rsidRPr="00301382" w:rsidRDefault="00E32724" w:rsidP="00E32724">
      <w:pPr>
        <w:spacing w:line="120" w:lineRule="auto"/>
        <w:jc w:val="lowKashida"/>
        <w:rPr>
          <w:rFonts w:cs="DecoType Naskh Special" w:hint="cs"/>
          <w:sz w:val="20"/>
          <w:szCs w:val="20"/>
          <w:rtl/>
        </w:rPr>
      </w:pPr>
    </w:p>
    <w:p w:rsidR="00E32724" w:rsidRPr="00301382" w:rsidRDefault="00E32724" w:rsidP="00E32724">
      <w:pPr>
        <w:numPr>
          <w:ilvl w:val="0"/>
          <w:numId w:val="1"/>
        </w:numPr>
        <w:shd w:val="clear" w:color="auto" w:fill="E6E6E6"/>
        <w:spacing w:line="120" w:lineRule="auto"/>
        <w:jc w:val="lowKashida"/>
        <w:rPr>
          <w:rFonts w:cs="DecoType Naskh Special" w:hint="cs"/>
          <w:sz w:val="34"/>
          <w:szCs w:val="34"/>
          <w:rtl/>
        </w:rPr>
      </w:pPr>
      <w:r w:rsidRPr="00301382">
        <w:rPr>
          <w:rFonts w:cs="DecoType Naskh Special"/>
          <w:sz w:val="34"/>
          <w:szCs w:val="34"/>
          <w:rtl/>
        </w:rPr>
        <w:t>تنمية الموارد البشرية و</w:t>
      </w:r>
      <w:r w:rsidRPr="00301382">
        <w:rPr>
          <w:rFonts w:cs="DecoType Naskh Special" w:hint="cs"/>
          <w:sz w:val="34"/>
          <w:szCs w:val="34"/>
          <w:rtl/>
        </w:rPr>
        <w:t xml:space="preserve">تطوير </w:t>
      </w:r>
      <w:r w:rsidRPr="00301382">
        <w:rPr>
          <w:rFonts w:cs="DecoType Naskh Special"/>
          <w:sz w:val="34"/>
          <w:szCs w:val="34"/>
          <w:rtl/>
        </w:rPr>
        <w:t xml:space="preserve">مهارات </w:t>
      </w:r>
      <w:r w:rsidRPr="00301382">
        <w:rPr>
          <w:rFonts w:cs="DecoType Naskh Special" w:hint="cs"/>
          <w:sz w:val="34"/>
          <w:szCs w:val="34"/>
          <w:rtl/>
        </w:rPr>
        <w:t xml:space="preserve">وكفاءات </w:t>
      </w:r>
      <w:r w:rsidRPr="00301382">
        <w:rPr>
          <w:rFonts w:cs="DecoType Naskh Special"/>
          <w:sz w:val="34"/>
          <w:szCs w:val="34"/>
          <w:rtl/>
        </w:rPr>
        <w:t xml:space="preserve">العمانيين لمواكبة التقدم التكنولوجي ، </w:t>
      </w:r>
      <w:r w:rsidRPr="00301382">
        <w:rPr>
          <w:rFonts w:cs="DecoType Naskh Special" w:hint="cs"/>
          <w:sz w:val="34"/>
          <w:szCs w:val="34"/>
          <w:rtl/>
        </w:rPr>
        <w:t xml:space="preserve">واكتساب القدرة على </w:t>
      </w:r>
      <w:r w:rsidRPr="00301382">
        <w:rPr>
          <w:rFonts w:cs="DecoType Naskh Special"/>
          <w:sz w:val="34"/>
          <w:szCs w:val="34"/>
          <w:rtl/>
        </w:rPr>
        <w:t xml:space="preserve">إدارة </w:t>
      </w:r>
      <w:proofErr w:type="spellStart"/>
      <w:r w:rsidRPr="00301382">
        <w:rPr>
          <w:rFonts w:cs="DecoType Naskh Special"/>
          <w:sz w:val="34"/>
          <w:szCs w:val="34"/>
          <w:rtl/>
        </w:rPr>
        <w:t>ديناميات</w:t>
      </w:r>
      <w:proofErr w:type="spellEnd"/>
      <w:r w:rsidRPr="00301382">
        <w:rPr>
          <w:rFonts w:cs="DecoType Naskh Special"/>
          <w:sz w:val="34"/>
          <w:szCs w:val="34"/>
          <w:rtl/>
        </w:rPr>
        <w:t xml:space="preserve"> هذا التقدم بطريقة ذات كفاءة عالية ، وعلى مواجهة المتغير</w:t>
      </w:r>
      <w:r w:rsidRPr="00301382">
        <w:rPr>
          <w:rFonts w:cs="DecoType Naskh Special" w:hint="cs"/>
          <w:sz w:val="34"/>
          <w:szCs w:val="34"/>
          <w:rtl/>
        </w:rPr>
        <w:t>ات</w:t>
      </w:r>
      <w:r w:rsidRPr="00301382">
        <w:rPr>
          <w:rFonts w:cs="DecoType Naskh Special"/>
          <w:sz w:val="34"/>
          <w:szCs w:val="34"/>
          <w:rtl/>
        </w:rPr>
        <w:t xml:space="preserve"> </w:t>
      </w:r>
      <w:r w:rsidRPr="00301382">
        <w:rPr>
          <w:rFonts w:cs="DecoType Naskh Special" w:hint="cs"/>
          <w:sz w:val="34"/>
          <w:szCs w:val="34"/>
          <w:rtl/>
        </w:rPr>
        <w:t>المستمر</w:t>
      </w:r>
      <w:r w:rsidRPr="00301382">
        <w:rPr>
          <w:rFonts w:cs="DecoType Naskh Special" w:hint="eastAsia"/>
          <w:sz w:val="34"/>
          <w:szCs w:val="34"/>
          <w:rtl/>
        </w:rPr>
        <w:t>ة</w:t>
      </w:r>
      <w:r w:rsidRPr="00301382">
        <w:rPr>
          <w:rFonts w:cs="DecoType Naskh Special"/>
          <w:sz w:val="34"/>
          <w:szCs w:val="34"/>
          <w:rtl/>
        </w:rPr>
        <w:t xml:space="preserve"> </w:t>
      </w:r>
      <w:r w:rsidRPr="00301382">
        <w:rPr>
          <w:rFonts w:cs="DecoType Naskh Special" w:hint="cs"/>
          <w:sz w:val="34"/>
          <w:szCs w:val="34"/>
          <w:rtl/>
        </w:rPr>
        <w:t>على الصعيدين</w:t>
      </w:r>
      <w:r w:rsidRPr="00301382">
        <w:rPr>
          <w:rFonts w:cs="DecoType Naskh Special"/>
          <w:sz w:val="34"/>
          <w:szCs w:val="34"/>
          <w:rtl/>
        </w:rPr>
        <w:t xml:space="preserve"> المحلي والعالمي.</w:t>
      </w:r>
    </w:p>
    <w:p w:rsidR="00E32724" w:rsidRPr="00301382" w:rsidRDefault="00E32724" w:rsidP="00E32724">
      <w:pPr>
        <w:numPr>
          <w:ilvl w:val="0"/>
          <w:numId w:val="1"/>
        </w:numPr>
        <w:shd w:val="clear" w:color="auto" w:fill="E6E6E6"/>
        <w:spacing w:line="120" w:lineRule="auto"/>
        <w:jc w:val="lowKashida"/>
        <w:rPr>
          <w:rFonts w:hint="cs"/>
          <w:sz w:val="34"/>
          <w:szCs w:val="34"/>
          <w:rtl/>
        </w:rPr>
      </w:pPr>
      <w:r w:rsidRPr="00301382">
        <w:rPr>
          <w:rFonts w:cs="DecoType Naskh Special" w:hint="cs"/>
          <w:sz w:val="34"/>
          <w:szCs w:val="34"/>
          <w:rtl/>
        </w:rPr>
        <w:lastRenderedPageBreak/>
        <w:t>إنشاء إطار مستقر للاقتصاد الكلي بهدف تطوير القطاع الخاص وجعله قادرا على الاستخدام الأمثل للموارد البشرية والموارد الطبيعية للسلطنة وبطريقة فعالة وسليمة بيئيا.</w:t>
      </w:r>
    </w:p>
    <w:p w:rsidR="00E32724" w:rsidRPr="00301382" w:rsidRDefault="00E32724" w:rsidP="00E32724">
      <w:pPr>
        <w:numPr>
          <w:ilvl w:val="0"/>
          <w:numId w:val="1"/>
        </w:numPr>
        <w:shd w:val="clear" w:color="auto" w:fill="E6E6E6"/>
        <w:spacing w:line="120" w:lineRule="auto"/>
        <w:rPr>
          <w:rFonts w:cs="DecoType Naskh Special" w:hint="cs"/>
          <w:sz w:val="34"/>
          <w:szCs w:val="34"/>
          <w:rtl/>
        </w:rPr>
      </w:pPr>
      <w:r w:rsidRPr="00301382">
        <w:rPr>
          <w:rFonts w:cs="DecoType Naskh Special"/>
          <w:sz w:val="34"/>
          <w:szCs w:val="34"/>
          <w:rtl/>
        </w:rPr>
        <w:t>تشجيع إنشاء قطاع خاص فعال وتنافسي</w:t>
      </w:r>
      <w:r w:rsidRPr="00301382">
        <w:rPr>
          <w:rFonts w:cs="DecoType Naskh Special" w:hint="cs"/>
          <w:sz w:val="34"/>
          <w:szCs w:val="34"/>
          <w:rtl/>
        </w:rPr>
        <w:t>،</w:t>
      </w:r>
      <w:r w:rsidRPr="00301382">
        <w:rPr>
          <w:rFonts w:cs="DecoType Naskh Special"/>
          <w:sz w:val="34"/>
          <w:szCs w:val="34"/>
          <w:rtl/>
        </w:rPr>
        <w:t xml:space="preserve"> وتعزيز الآليات والمؤسسات التي من شأنها أن تعزز الرؤى المشتركة</w:t>
      </w:r>
      <w:r w:rsidRPr="00301382">
        <w:rPr>
          <w:rFonts w:cs="DecoType Naskh Special" w:hint="cs"/>
          <w:sz w:val="34"/>
          <w:szCs w:val="34"/>
          <w:rtl/>
        </w:rPr>
        <w:t>،</w:t>
      </w:r>
      <w:r w:rsidRPr="00301382">
        <w:rPr>
          <w:rFonts w:cs="DecoType Naskh Special"/>
          <w:sz w:val="34"/>
          <w:szCs w:val="34"/>
          <w:rtl/>
        </w:rPr>
        <w:t xml:space="preserve">  </w:t>
      </w:r>
      <w:r w:rsidRPr="00301382">
        <w:rPr>
          <w:rFonts w:cs="DecoType Naskh Special" w:hint="cs"/>
          <w:sz w:val="34"/>
          <w:szCs w:val="34"/>
          <w:rtl/>
        </w:rPr>
        <w:t>و</w:t>
      </w:r>
      <w:r w:rsidRPr="00301382">
        <w:rPr>
          <w:rFonts w:cs="DecoType Naskh Special"/>
          <w:sz w:val="34"/>
          <w:szCs w:val="34"/>
          <w:rtl/>
        </w:rPr>
        <w:t xml:space="preserve">الاستراتيجيات والسياسات </w:t>
      </w:r>
      <w:r w:rsidRPr="00301382">
        <w:rPr>
          <w:rFonts w:cs="DecoType Naskh Special" w:hint="cs"/>
          <w:sz w:val="34"/>
          <w:szCs w:val="34"/>
          <w:rtl/>
        </w:rPr>
        <w:t xml:space="preserve">بين </w:t>
      </w:r>
      <w:r w:rsidRPr="00301382">
        <w:rPr>
          <w:rFonts w:cs="DecoType Naskh Special"/>
          <w:sz w:val="34"/>
          <w:szCs w:val="34"/>
          <w:rtl/>
        </w:rPr>
        <w:t>القطاع الخاص والحكومة.</w:t>
      </w:r>
    </w:p>
    <w:p w:rsidR="00E32724" w:rsidRPr="00301382" w:rsidRDefault="00E32724" w:rsidP="00E32724">
      <w:pPr>
        <w:numPr>
          <w:ilvl w:val="0"/>
          <w:numId w:val="1"/>
        </w:numPr>
        <w:shd w:val="clear" w:color="auto" w:fill="E6E6E6"/>
        <w:spacing w:line="120" w:lineRule="auto"/>
        <w:jc w:val="lowKashida"/>
        <w:rPr>
          <w:rFonts w:cs="DecoType Naskh Special" w:hint="cs"/>
          <w:sz w:val="34"/>
          <w:szCs w:val="34"/>
          <w:rtl/>
        </w:rPr>
      </w:pPr>
      <w:r w:rsidRPr="00301382">
        <w:rPr>
          <w:rFonts w:cs="DecoType Naskh Special"/>
          <w:sz w:val="34"/>
          <w:szCs w:val="34"/>
          <w:rtl/>
        </w:rPr>
        <w:t>توفير الظروف الملائمة لتحقيق التنويع الاقتصادي</w:t>
      </w:r>
      <w:r w:rsidRPr="00301382">
        <w:rPr>
          <w:rFonts w:cs="DecoType Naskh Special" w:hint="cs"/>
          <w:sz w:val="34"/>
          <w:szCs w:val="34"/>
          <w:rtl/>
        </w:rPr>
        <w:t>،</w:t>
      </w:r>
      <w:r w:rsidRPr="00301382">
        <w:rPr>
          <w:rFonts w:cs="DecoType Naskh Special"/>
          <w:sz w:val="34"/>
          <w:szCs w:val="34"/>
          <w:rtl/>
        </w:rPr>
        <w:t xml:space="preserve"> والسعي نحو الاستخدام الأمثل للموارد الطبيعية والموقع الجغرافي الاستراتيجي للسلطنة</w:t>
      </w:r>
      <w:r w:rsidRPr="00301382">
        <w:rPr>
          <w:rFonts w:cs="DecoType Naskh Special" w:hint="cs"/>
          <w:sz w:val="34"/>
          <w:szCs w:val="34"/>
          <w:rtl/>
        </w:rPr>
        <w:t>.</w:t>
      </w:r>
    </w:p>
    <w:p w:rsidR="00E32724" w:rsidRPr="00301382" w:rsidRDefault="00E32724" w:rsidP="00E32724">
      <w:pPr>
        <w:numPr>
          <w:ilvl w:val="0"/>
          <w:numId w:val="1"/>
        </w:numPr>
        <w:shd w:val="clear" w:color="auto" w:fill="E6E6E6"/>
        <w:spacing w:line="120" w:lineRule="auto"/>
        <w:jc w:val="lowKashida"/>
        <w:rPr>
          <w:rFonts w:cs="DecoType Naskh Special" w:hint="cs"/>
          <w:sz w:val="34"/>
          <w:szCs w:val="34"/>
        </w:rPr>
      </w:pPr>
      <w:r w:rsidRPr="00301382">
        <w:rPr>
          <w:rFonts w:cs="DecoType Naskh Special"/>
          <w:sz w:val="34"/>
          <w:szCs w:val="34"/>
          <w:rtl/>
        </w:rPr>
        <w:t>الارتقاء بمستوى المعيشة للشعب العماني</w:t>
      </w:r>
      <w:r w:rsidRPr="00301382">
        <w:rPr>
          <w:rFonts w:cs="DecoType Naskh Special" w:hint="cs"/>
          <w:sz w:val="34"/>
          <w:szCs w:val="34"/>
          <w:rtl/>
        </w:rPr>
        <w:t>،</w:t>
      </w:r>
      <w:r w:rsidRPr="00301382">
        <w:rPr>
          <w:rFonts w:cs="DecoType Naskh Special"/>
          <w:sz w:val="34"/>
          <w:szCs w:val="34"/>
          <w:rtl/>
        </w:rPr>
        <w:t xml:space="preserve"> </w:t>
      </w:r>
      <w:r w:rsidRPr="00301382">
        <w:rPr>
          <w:rFonts w:cs="DecoType Naskh Special" w:hint="cs"/>
          <w:sz w:val="34"/>
          <w:szCs w:val="34"/>
          <w:rtl/>
        </w:rPr>
        <w:t>والتأكيد على أن تشمل برامج التنمية كافة المناطق، وتقليل الفجوة</w:t>
      </w:r>
      <w:r w:rsidRPr="00301382">
        <w:rPr>
          <w:rFonts w:cs="DecoType Naskh Special"/>
          <w:sz w:val="34"/>
          <w:szCs w:val="34"/>
          <w:rtl/>
        </w:rPr>
        <w:t xml:space="preserve"> </w:t>
      </w:r>
      <w:r w:rsidRPr="00301382">
        <w:rPr>
          <w:rFonts w:cs="DecoType Naskh Special" w:hint="cs"/>
          <w:sz w:val="34"/>
          <w:szCs w:val="34"/>
          <w:rtl/>
        </w:rPr>
        <w:t xml:space="preserve">بين </w:t>
      </w:r>
      <w:r w:rsidRPr="00301382">
        <w:rPr>
          <w:rFonts w:cs="DecoType Naskh Special"/>
          <w:sz w:val="34"/>
          <w:szCs w:val="34"/>
          <w:rtl/>
        </w:rPr>
        <w:t xml:space="preserve">مستويات الدخل </w:t>
      </w:r>
      <w:r w:rsidRPr="00301382">
        <w:rPr>
          <w:rFonts w:cs="DecoType Naskh Special" w:hint="cs"/>
          <w:sz w:val="34"/>
          <w:szCs w:val="34"/>
          <w:rtl/>
        </w:rPr>
        <w:t>ل</w:t>
      </w:r>
      <w:r w:rsidRPr="00301382">
        <w:rPr>
          <w:rFonts w:cs="DecoType Naskh Special"/>
          <w:sz w:val="34"/>
          <w:szCs w:val="34"/>
          <w:rtl/>
        </w:rPr>
        <w:t xml:space="preserve">مختلف فئات </w:t>
      </w:r>
      <w:r w:rsidRPr="00301382">
        <w:rPr>
          <w:rFonts w:cs="DecoType Naskh Special" w:hint="cs"/>
          <w:sz w:val="34"/>
          <w:szCs w:val="34"/>
          <w:rtl/>
        </w:rPr>
        <w:t xml:space="preserve">المجتمع </w:t>
      </w:r>
      <w:r w:rsidRPr="00301382">
        <w:rPr>
          <w:rFonts w:cs="DecoType Naskh Special"/>
          <w:sz w:val="34"/>
          <w:szCs w:val="34"/>
          <w:rtl/>
        </w:rPr>
        <w:t>و</w:t>
      </w:r>
      <w:r w:rsidRPr="00301382">
        <w:rPr>
          <w:rFonts w:cs="DecoType Naskh Special" w:hint="cs"/>
          <w:sz w:val="34"/>
          <w:szCs w:val="34"/>
          <w:rtl/>
        </w:rPr>
        <w:t xml:space="preserve">ضمان تقاسم </w:t>
      </w:r>
      <w:r w:rsidRPr="00301382">
        <w:rPr>
          <w:rFonts w:cs="DecoType Naskh Special"/>
          <w:sz w:val="34"/>
          <w:szCs w:val="34"/>
          <w:rtl/>
        </w:rPr>
        <w:t xml:space="preserve"> ثمار التنمية </w:t>
      </w:r>
      <w:r w:rsidRPr="00301382">
        <w:rPr>
          <w:rFonts w:cs="DecoType Naskh Special" w:hint="cs"/>
          <w:sz w:val="34"/>
          <w:szCs w:val="34"/>
          <w:rtl/>
        </w:rPr>
        <w:t>بين كافة</w:t>
      </w:r>
      <w:r w:rsidRPr="00301382">
        <w:rPr>
          <w:rFonts w:cs="DecoType Naskh Special"/>
          <w:sz w:val="34"/>
          <w:szCs w:val="34"/>
          <w:rtl/>
        </w:rPr>
        <w:t xml:space="preserve"> المواطنين.</w:t>
      </w:r>
      <w:r w:rsidRPr="00301382">
        <w:rPr>
          <w:rFonts w:cs="DecoType Naskh Special" w:hint="cs"/>
          <w:sz w:val="34"/>
          <w:szCs w:val="34"/>
          <w:rtl/>
        </w:rPr>
        <w:tab/>
      </w:r>
      <w:r w:rsidRPr="00301382">
        <w:rPr>
          <w:rFonts w:cs="DecoType Naskh Special" w:hint="cs"/>
          <w:sz w:val="34"/>
          <w:szCs w:val="34"/>
          <w:rtl/>
        </w:rPr>
        <w:tab/>
      </w:r>
      <w:r w:rsidRPr="00301382">
        <w:rPr>
          <w:rFonts w:cs="DecoType Naskh Special" w:hint="cs"/>
          <w:sz w:val="34"/>
          <w:szCs w:val="34"/>
          <w:rtl/>
        </w:rPr>
        <w:tab/>
      </w:r>
    </w:p>
    <w:p w:rsidR="00E32724" w:rsidRPr="00301382" w:rsidRDefault="00E32724" w:rsidP="00E32724">
      <w:pPr>
        <w:numPr>
          <w:ilvl w:val="0"/>
          <w:numId w:val="1"/>
        </w:numPr>
        <w:shd w:val="clear" w:color="auto" w:fill="E6E6E6"/>
        <w:spacing w:line="120" w:lineRule="auto"/>
        <w:jc w:val="lowKashida"/>
        <w:rPr>
          <w:rFonts w:cs="DecoType Naskh Special" w:hint="cs"/>
          <w:sz w:val="34"/>
          <w:szCs w:val="34"/>
          <w:rtl/>
        </w:rPr>
      </w:pPr>
      <w:r w:rsidRPr="00301382">
        <w:rPr>
          <w:rFonts w:cs="DecoType Naskh Special"/>
          <w:sz w:val="34"/>
          <w:szCs w:val="34"/>
          <w:rtl/>
        </w:rPr>
        <w:t>الحفاظ على ال</w:t>
      </w:r>
      <w:r w:rsidRPr="00301382">
        <w:rPr>
          <w:rFonts w:cs="DecoType Naskh Special" w:hint="cs"/>
          <w:sz w:val="34"/>
          <w:szCs w:val="34"/>
          <w:rtl/>
        </w:rPr>
        <w:t>م</w:t>
      </w:r>
      <w:r w:rsidRPr="00301382">
        <w:rPr>
          <w:rFonts w:cs="DecoType Naskh Special"/>
          <w:sz w:val="34"/>
          <w:szCs w:val="34"/>
          <w:rtl/>
        </w:rPr>
        <w:t>نجزات</w:t>
      </w:r>
      <w:r w:rsidRPr="00301382">
        <w:rPr>
          <w:rFonts w:cs="DecoType Naskh Special" w:hint="cs"/>
          <w:sz w:val="34"/>
          <w:szCs w:val="34"/>
          <w:rtl/>
        </w:rPr>
        <w:t xml:space="preserve"> و المكتسبات</w:t>
      </w:r>
      <w:r w:rsidRPr="00301382">
        <w:rPr>
          <w:rFonts w:cs="DecoType Naskh Special"/>
          <w:sz w:val="34"/>
          <w:szCs w:val="34"/>
          <w:rtl/>
        </w:rPr>
        <w:t xml:space="preserve"> التي تحققت </w:t>
      </w:r>
      <w:r w:rsidRPr="00301382">
        <w:rPr>
          <w:rFonts w:cs="DecoType Naskh Special" w:hint="cs"/>
          <w:sz w:val="34"/>
          <w:szCs w:val="34"/>
          <w:rtl/>
        </w:rPr>
        <w:t>خلال</w:t>
      </w:r>
      <w:r w:rsidRPr="00301382">
        <w:rPr>
          <w:rFonts w:cs="DecoType Naskh Special"/>
          <w:sz w:val="34"/>
          <w:szCs w:val="34"/>
          <w:rtl/>
        </w:rPr>
        <w:t xml:space="preserve"> السنوات</w:t>
      </w:r>
      <w:r w:rsidRPr="00301382">
        <w:rPr>
          <w:rFonts w:cs="DecoType Naskh Special" w:hint="cs"/>
          <w:sz w:val="34"/>
          <w:szCs w:val="34"/>
          <w:rtl/>
        </w:rPr>
        <w:t xml:space="preserve"> الـ</w:t>
      </w:r>
      <w:r w:rsidRPr="00301382">
        <w:rPr>
          <w:rFonts w:cs="DecoType Naskh Special"/>
          <w:sz w:val="34"/>
          <w:szCs w:val="34"/>
          <w:rtl/>
        </w:rPr>
        <w:t xml:space="preserve"> 25 الماضية و</w:t>
      </w:r>
      <w:r w:rsidRPr="00301382">
        <w:rPr>
          <w:rFonts w:cs="DecoType Naskh Special" w:hint="cs"/>
          <w:sz w:val="34"/>
          <w:szCs w:val="34"/>
          <w:rtl/>
        </w:rPr>
        <w:t>حماتها</w:t>
      </w:r>
      <w:r w:rsidRPr="00301382">
        <w:rPr>
          <w:rFonts w:cs="DecoType Naskh Special"/>
          <w:sz w:val="34"/>
          <w:szCs w:val="34"/>
          <w:rtl/>
        </w:rPr>
        <w:t xml:space="preserve"> </w:t>
      </w:r>
      <w:r w:rsidRPr="00301382">
        <w:rPr>
          <w:rFonts w:cs="DecoType Naskh Special" w:hint="cs"/>
          <w:sz w:val="34"/>
          <w:szCs w:val="34"/>
          <w:rtl/>
        </w:rPr>
        <w:t>و</w:t>
      </w:r>
      <w:r w:rsidRPr="00301382">
        <w:rPr>
          <w:rFonts w:cs="DecoType Naskh Special"/>
          <w:sz w:val="34"/>
          <w:szCs w:val="34"/>
          <w:rtl/>
        </w:rPr>
        <w:t>تطويرها جنبا إلى جنب مع الخدمات الأساسية اللازمة.</w:t>
      </w:r>
    </w:p>
    <w:p w:rsidR="00E32724" w:rsidRPr="00301382" w:rsidRDefault="00E32724" w:rsidP="00E32724">
      <w:pPr>
        <w:numPr>
          <w:ilvl w:val="0"/>
          <w:numId w:val="1"/>
        </w:numPr>
        <w:shd w:val="clear" w:color="auto" w:fill="E6E6E6"/>
        <w:spacing w:line="120" w:lineRule="auto"/>
        <w:jc w:val="lowKashida"/>
        <w:rPr>
          <w:rFonts w:cs="DecoType Naskh Special" w:hint="cs"/>
          <w:sz w:val="34"/>
          <w:szCs w:val="34"/>
        </w:rPr>
      </w:pPr>
      <w:r w:rsidRPr="00301382">
        <w:rPr>
          <w:rFonts w:cs="DecoType Naskh Special" w:hint="cs"/>
          <w:sz w:val="34"/>
          <w:szCs w:val="34"/>
          <w:rtl/>
        </w:rPr>
        <w:t xml:space="preserve">رؤية الاقتصاد العماني 2020 . </w:t>
      </w:r>
      <w:r w:rsidRPr="00301382">
        <w:rPr>
          <w:rFonts w:cs="DecoType Naskh Special" w:hint="cs"/>
          <w:sz w:val="34"/>
          <w:szCs w:val="34"/>
          <w:rtl/>
        </w:rPr>
        <w:tab/>
      </w:r>
      <w:r w:rsidRPr="00301382">
        <w:rPr>
          <w:rFonts w:cs="DecoType Naskh Special" w:hint="cs"/>
          <w:sz w:val="34"/>
          <w:szCs w:val="34"/>
          <w:rtl/>
        </w:rPr>
        <w:tab/>
      </w:r>
      <w:r w:rsidRPr="00301382">
        <w:rPr>
          <w:rFonts w:cs="DecoType Naskh Special" w:hint="cs"/>
          <w:sz w:val="34"/>
          <w:szCs w:val="34"/>
          <w:rtl/>
        </w:rPr>
        <w:tab/>
      </w:r>
      <w:r w:rsidRPr="00301382">
        <w:rPr>
          <w:rFonts w:cs="DecoType Naskh Special" w:hint="cs"/>
          <w:sz w:val="34"/>
          <w:szCs w:val="34"/>
          <w:rtl/>
        </w:rPr>
        <w:tab/>
      </w:r>
      <w:r w:rsidRPr="00301382">
        <w:rPr>
          <w:rFonts w:cs="DecoType Naskh Special" w:hint="cs"/>
          <w:sz w:val="34"/>
          <w:szCs w:val="34"/>
          <w:rtl/>
        </w:rPr>
        <w:tab/>
      </w:r>
      <w:r w:rsidRPr="00301382">
        <w:rPr>
          <w:rFonts w:cs="DecoType Naskh Special" w:hint="cs"/>
          <w:sz w:val="34"/>
          <w:szCs w:val="34"/>
          <w:rtl/>
        </w:rPr>
        <w:tab/>
      </w:r>
    </w:p>
    <w:p w:rsidR="00E32724" w:rsidRPr="00301382" w:rsidRDefault="00E32724" w:rsidP="00E32724">
      <w:pPr>
        <w:spacing w:line="120" w:lineRule="auto"/>
        <w:jc w:val="lowKashida"/>
        <w:rPr>
          <w:rFonts w:cs="DecoType Naskh Special" w:hint="cs"/>
          <w:sz w:val="20"/>
          <w:szCs w:val="20"/>
          <w:rtl/>
        </w:rPr>
      </w:pPr>
    </w:p>
    <w:p w:rsidR="00E32724" w:rsidRDefault="00E32724" w:rsidP="00E32724">
      <w:pPr>
        <w:spacing w:line="120" w:lineRule="auto"/>
        <w:ind w:firstLine="720"/>
        <w:jc w:val="lowKashida"/>
        <w:rPr>
          <w:rFonts w:cs="DecoType Naskh Special" w:hint="cs"/>
          <w:sz w:val="40"/>
          <w:szCs w:val="40"/>
          <w:rtl/>
        </w:rPr>
      </w:pPr>
      <w:r>
        <w:rPr>
          <w:rFonts w:cs="DecoType Naskh Special" w:hint="cs"/>
          <w:sz w:val="40"/>
          <w:szCs w:val="40"/>
          <w:rtl/>
        </w:rPr>
        <w:t xml:space="preserve">كما أصدر حضرة صاحب الجلالة السلطان المعظم </w:t>
      </w:r>
      <w:r>
        <w:rPr>
          <w:rFonts w:cs="DecoType Naskh Special"/>
          <w:sz w:val="40"/>
          <w:szCs w:val="40"/>
          <w:rtl/>
        </w:rPr>
        <w:t>–</w:t>
      </w:r>
      <w:r>
        <w:rPr>
          <w:rFonts w:cs="DecoType Naskh Special" w:hint="cs"/>
          <w:sz w:val="40"/>
          <w:szCs w:val="40"/>
          <w:rtl/>
        </w:rPr>
        <w:t xml:space="preserve"> حفظه الله ورعاه </w:t>
      </w:r>
      <w:r>
        <w:rPr>
          <w:rFonts w:cs="DecoType Naskh Special"/>
          <w:sz w:val="40"/>
          <w:szCs w:val="40"/>
          <w:rtl/>
        </w:rPr>
        <w:t>–</w:t>
      </w:r>
      <w:r>
        <w:rPr>
          <w:rFonts w:cs="DecoType Naskh Special" w:hint="cs"/>
          <w:sz w:val="40"/>
          <w:szCs w:val="40"/>
          <w:rtl/>
        </w:rPr>
        <w:t xml:space="preserve"> المرسوم السلطاني رقم 10/82 لحماية البيئة وما تبعه من تعديلات أخذت في الحسبان العناصر الهامة للتنمية المستدامة وعلى وجه الخصوص:</w:t>
      </w:r>
    </w:p>
    <w:p w:rsidR="00E32724" w:rsidRPr="00301382" w:rsidRDefault="00E32724" w:rsidP="00E32724">
      <w:pPr>
        <w:spacing w:line="120" w:lineRule="auto"/>
        <w:jc w:val="lowKashida"/>
        <w:rPr>
          <w:rFonts w:cs="DecoType Naskh Special" w:hint="cs"/>
          <w:sz w:val="20"/>
          <w:szCs w:val="20"/>
          <w:rtl/>
        </w:rPr>
      </w:pPr>
      <w:r>
        <w:rPr>
          <w:rFonts w:cs="DecoType Naskh Special" w:hint="cs"/>
          <w:sz w:val="40"/>
          <w:szCs w:val="40"/>
          <w:rtl/>
        </w:rPr>
        <w:t xml:space="preserve"> </w:t>
      </w:r>
    </w:p>
    <w:p w:rsidR="00E32724" w:rsidRPr="00C35E6A" w:rsidRDefault="00E32724" w:rsidP="00E32724">
      <w:pPr>
        <w:numPr>
          <w:ilvl w:val="0"/>
          <w:numId w:val="1"/>
        </w:numPr>
        <w:spacing w:line="120" w:lineRule="auto"/>
        <w:jc w:val="lowKashida"/>
        <w:rPr>
          <w:rFonts w:cs="DecoType Naskh Special" w:hint="cs"/>
          <w:sz w:val="36"/>
          <w:szCs w:val="36"/>
          <w:rtl/>
        </w:rPr>
      </w:pPr>
      <w:r w:rsidRPr="00C35E6A">
        <w:rPr>
          <w:rFonts w:cs="DecoType Naskh Special" w:hint="cs"/>
          <w:sz w:val="36"/>
          <w:szCs w:val="36"/>
          <w:rtl/>
        </w:rPr>
        <w:t>موارد عمان الطبيعية وتنميتها.</w:t>
      </w:r>
    </w:p>
    <w:p w:rsidR="00E32724" w:rsidRPr="00C35E6A" w:rsidRDefault="00E32724" w:rsidP="00E32724">
      <w:pPr>
        <w:numPr>
          <w:ilvl w:val="0"/>
          <w:numId w:val="1"/>
        </w:numPr>
        <w:spacing w:line="120" w:lineRule="auto"/>
        <w:jc w:val="lowKashida"/>
        <w:rPr>
          <w:rFonts w:cs="DecoType Naskh Special" w:hint="cs"/>
          <w:sz w:val="36"/>
          <w:szCs w:val="36"/>
        </w:rPr>
      </w:pPr>
      <w:r w:rsidRPr="00C35E6A">
        <w:rPr>
          <w:rFonts w:cs="DecoType Naskh Special" w:hint="cs"/>
          <w:sz w:val="36"/>
          <w:szCs w:val="36"/>
          <w:rtl/>
        </w:rPr>
        <w:t xml:space="preserve">تطوير هذه الموارد لمصلحة الأجيال الحالية والمستقبلية. </w:t>
      </w:r>
    </w:p>
    <w:p w:rsidR="00E32724" w:rsidRPr="00301382" w:rsidRDefault="00E32724" w:rsidP="00E32724">
      <w:pPr>
        <w:spacing w:line="120" w:lineRule="auto"/>
        <w:jc w:val="lowKashida"/>
        <w:rPr>
          <w:rFonts w:cs="DecoType Naskh Special" w:hint="cs"/>
          <w:sz w:val="20"/>
          <w:szCs w:val="20"/>
          <w:rtl/>
        </w:rPr>
      </w:pPr>
    </w:p>
    <w:p w:rsidR="00E32724" w:rsidRDefault="00E32724" w:rsidP="00E32724">
      <w:pPr>
        <w:spacing w:line="120" w:lineRule="auto"/>
        <w:ind w:firstLine="720"/>
        <w:jc w:val="lowKashida"/>
        <w:rPr>
          <w:rFonts w:cs="DecoType Naskh Special" w:hint="cs"/>
          <w:sz w:val="40"/>
          <w:szCs w:val="40"/>
          <w:rtl/>
        </w:rPr>
      </w:pPr>
      <w:r>
        <w:rPr>
          <w:rFonts w:cs="DecoType Naskh Special" w:hint="cs"/>
          <w:sz w:val="40"/>
          <w:szCs w:val="40"/>
          <w:rtl/>
        </w:rPr>
        <w:t xml:space="preserve">ومن منطلق التزام السلطنة بالعمل في إطار الشراكة الدولية واستجابة للجهود الدولية </w:t>
      </w:r>
      <w:r>
        <w:rPr>
          <w:rFonts w:cs="DecoType Naskh Special"/>
          <w:sz w:val="40"/>
          <w:szCs w:val="40"/>
          <w:rtl/>
        </w:rPr>
        <w:t>–</w:t>
      </w:r>
      <w:r>
        <w:rPr>
          <w:rFonts w:cs="DecoType Naskh Special" w:hint="cs"/>
          <w:sz w:val="40"/>
          <w:szCs w:val="40"/>
          <w:rtl/>
        </w:rPr>
        <w:t xml:space="preserve"> من خلال عقد الأمم المتحدة للتربية من أجل التنمية المستدامة (2005-2014) </w:t>
      </w:r>
      <w:r>
        <w:rPr>
          <w:rFonts w:cs="DecoType Naskh Special"/>
          <w:sz w:val="40"/>
          <w:szCs w:val="40"/>
          <w:rtl/>
        </w:rPr>
        <w:t>–</w:t>
      </w:r>
      <w:r>
        <w:rPr>
          <w:rFonts w:cs="DecoType Naskh Special" w:hint="cs"/>
          <w:sz w:val="40"/>
          <w:szCs w:val="40"/>
          <w:rtl/>
        </w:rPr>
        <w:t xml:space="preserve"> للنهوض بالتنمية المستدامة في كافة المجالات   لتحقيق الاستدامة الاقتصادية والاجتماعية والبيئية من خلال التربية والتعليم، فإن وزارة التربية والتعليم بالتعاون مع الجهات ذات العلاقة تسعى إلى تحسين الوعي والاهتمام بالتنمية المستدامة</w:t>
      </w:r>
      <w:r>
        <w:rPr>
          <w:rFonts w:hint="cs"/>
          <w:sz w:val="40"/>
          <w:szCs w:val="40"/>
          <w:rtl/>
        </w:rPr>
        <w:t>,</w:t>
      </w:r>
      <w:r>
        <w:rPr>
          <w:rFonts w:cs="DecoType Naskh Special" w:hint="cs"/>
          <w:sz w:val="40"/>
          <w:szCs w:val="40"/>
          <w:rtl/>
        </w:rPr>
        <w:t xml:space="preserve"> وتسعى إلى إبراز أنشطة التنمية المستدامة في مختلف المقررات الدراسية.</w:t>
      </w:r>
    </w:p>
    <w:p w:rsidR="006C16D1" w:rsidRDefault="006C16D1"/>
    <w:sectPr w:rsidR="006C16D1" w:rsidSect="006C16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DecoType Naskh Special">
    <w:panose1 w:val="020100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NewRomanPS-Bold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0D"/>
    <w:multiLevelType w:val="hybridMultilevel"/>
    <w:tmpl w:val="A2E46C12"/>
    <w:lvl w:ilvl="0" w:tplc="12084226">
      <w:start w:val="1"/>
      <w:numFmt w:val="bullet"/>
      <w:lvlText w:val=""/>
      <w:lvlJc w:val="left"/>
      <w:pPr>
        <w:tabs>
          <w:tab w:val="num" w:pos="1080"/>
        </w:tabs>
        <w:ind w:left="1080" w:hanging="360"/>
      </w:pPr>
      <w:rPr>
        <w:rFonts w:ascii="Wingdings" w:hAnsi="Wingdings" w:hint="default"/>
        <w:color w:val="800000"/>
      </w:rPr>
    </w:lvl>
    <w:lvl w:ilvl="1" w:tplc="12084226">
      <w:start w:val="1"/>
      <w:numFmt w:val="bullet"/>
      <w:lvlText w:val=""/>
      <w:lvlJc w:val="left"/>
      <w:pPr>
        <w:tabs>
          <w:tab w:val="num" w:pos="1800"/>
        </w:tabs>
        <w:ind w:left="1800" w:hanging="360"/>
      </w:pPr>
      <w:rPr>
        <w:rFonts w:ascii="Wingdings" w:hAnsi="Wingdings" w:hint="default"/>
        <w:color w:val="80000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5851B3"/>
    <w:multiLevelType w:val="hybridMultilevel"/>
    <w:tmpl w:val="A47EE5DC"/>
    <w:lvl w:ilvl="0" w:tplc="BC08F304">
      <w:start w:val="1"/>
      <w:numFmt w:val="none"/>
      <w:lvlText w:val="4."/>
      <w:lvlJc w:val="left"/>
      <w:pPr>
        <w:tabs>
          <w:tab w:val="num" w:pos="1080"/>
        </w:tabs>
        <w:ind w:left="1080" w:hanging="360"/>
      </w:pPr>
      <w:rPr>
        <w:rFonts w:hint="default"/>
        <w:lang w:bidi="ar-OM"/>
      </w:rPr>
    </w:lvl>
    <w:lvl w:ilvl="1" w:tplc="C37C19C6">
      <w:start w:val="1"/>
      <w:numFmt w:val="decimal"/>
      <w:lvlText w:val="%2."/>
      <w:lvlJc w:val="left"/>
      <w:pPr>
        <w:tabs>
          <w:tab w:val="num" w:pos="1890"/>
        </w:tabs>
        <w:ind w:left="1890" w:hanging="375"/>
      </w:pPr>
      <w:rPr>
        <w:rFonts w:hint="default"/>
      </w:rPr>
    </w:lvl>
    <w:lvl w:ilvl="2" w:tplc="7FF6A692">
      <w:start w:val="2"/>
      <w:numFmt w:val="bullet"/>
      <w:lvlText w:val="-"/>
      <w:lvlJc w:val="left"/>
      <w:pPr>
        <w:tabs>
          <w:tab w:val="num" w:pos="2775"/>
        </w:tabs>
        <w:ind w:left="2775" w:hanging="360"/>
      </w:pPr>
      <w:rPr>
        <w:rFonts w:ascii="Times New Roman" w:eastAsia="Times New Roman" w:hAnsi="Times New Roman" w:cs="DecoType Naskh Special" w:hint="default"/>
      </w:rPr>
    </w:lvl>
    <w:lvl w:ilvl="3" w:tplc="0409000F">
      <w:start w:val="1"/>
      <w:numFmt w:val="decimal"/>
      <w:lvlText w:val="%4."/>
      <w:lvlJc w:val="left"/>
      <w:pPr>
        <w:tabs>
          <w:tab w:val="num" w:pos="3315"/>
        </w:tabs>
        <w:ind w:left="3315" w:hanging="360"/>
      </w:pPr>
    </w:lvl>
    <w:lvl w:ilvl="4" w:tplc="04090019">
      <w:start w:val="1"/>
      <w:numFmt w:val="lowerLetter"/>
      <w:lvlText w:val="%5."/>
      <w:lvlJc w:val="left"/>
      <w:pPr>
        <w:tabs>
          <w:tab w:val="num" w:pos="4035"/>
        </w:tabs>
        <w:ind w:left="4035" w:hanging="360"/>
      </w:pPr>
    </w:lvl>
    <w:lvl w:ilvl="5" w:tplc="0409001B">
      <w:start w:val="1"/>
      <w:numFmt w:val="lowerRoman"/>
      <w:lvlText w:val="%6."/>
      <w:lvlJc w:val="right"/>
      <w:pPr>
        <w:tabs>
          <w:tab w:val="num" w:pos="4755"/>
        </w:tabs>
        <w:ind w:left="4755" w:hanging="180"/>
      </w:pPr>
    </w:lvl>
    <w:lvl w:ilvl="6" w:tplc="0409000F">
      <w:start w:val="1"/>
      <w:numFmt w:val="decimal"/>
      <w:lvlText w:val="%7."/>
      <w:lvlJc w:val="left"/>
      <w:pPr>
        <w:tabs>
          <w:tab w:val="num" w:pos="5475"/>
        </w:tabs>
        <w:ind w:left="5475" w:hanging="360"/>
      </w:pPr>
    </w:lvl>
    <w:lvl w:ilvl="7" w:tplc="04090019">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
    <w:nsid w:val="01030F7D"/>
    <w:multiLevelType w:val="hybridMultilevel"/>
    <w:tmpl w:val="2F424A38"/>
    <w:lvl w:ilvl="0" w:tplc="F9CEFE6C">
      <w:start w:val="1"/>
      <w:numFmt w:val="bullet"/>
      <w:lvlText w:val=""/>
      <w:lvlJc w:val="left"/>
      <w:pPr>
        <w:tabs>
          <w:tab w:val="num" w:pos="1080"/>
        </w:tabs>
        <w:ind w:left="1080" w:hanging="360"/>
      </w:pPr>
      <w:rPr>
        <w:rFonts w:ascii="Wingdings" w:hAnsi="Wingdings"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1A410BB"/>
    <w:multiLevelType w:val="hybridMultilevel"/>
    <w:tmpl w:val="7A20AF98"/>
    <w:lvl w:ilvl="0" w:tplc="0409000F">
      <w:start w:val="1"/>
      <w:numFmt w:val="decimal"/>
      <w:lvlText w:val="%1."/>
      <w:lvlJc w:val="left"/>
      <w:pPr>
        <w:tabs>
          <w:tab w:val="num" w:pos="1080"/>
        </w:tabs>
        <w:ind w:left="1080" w:hanging="360"/>
      </w:pPr>
      <w:rPr>
        <w:rFonts w:hint="default"/>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nsid w:val="03D47DA6"/>
    <w:multiLevelType w:val="hybridMultilevel"/>
    <w:tmpl w:val="3A788230"/>
    <w:lvl w:ilvl="0" w:tplc="F45C179C">
      <w:start w:val="1"/>
      <w:numFmt w:val="bullet"/>
      <w:lvlText w:val=""/>
      <w:lvlJc w:val="left"/>
      <w:pPr>
        <w:tabs>
          <w:tab w:val="num" w:pos="780"/>
        </w:tabs>
        <w:ind w:left="780" w:hanging="360"/>
      </w:pPr>
      <w:rPr>
        <w:rFonts w:ascii="Wingdings" w:hAnsi="Wingdings" w:hint="default"/>
        <w:color w:val="80000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A367359"/>
    <w:multiLevelType w:val="hybridMultilevel"/>
    <w:tmpl w:val="E912E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8B6F0F"/>
    <w:multiLevelType w:val="hybridMultilevel"/>
    <w:tmpl w:val="530202C0"/>
    <w:lvl w:ilvl="0" w:tplc="DF787994">
      <w:start w:val="1"/>
      <w:numFmt w:val="bullet"/>
      <w:lvlText w:val=""/>
      <w:lvlJc w:val="left"/>
      <w:pPr>
        <w:tabs>
          <w:tab w:val="num" w:pos="1080"/>
        </w:tabs>
        <w:ind w:left="1080" w:hanging="360"/>
      </w:pPr>
      <w:rPr>
        <w:rFonts w:ascii="Wingdings" w:hAnsi="Wingdings" w:hint="default"/>
        <w:color w:val="8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F6A1375"/>
    <w:multiLevelType w:val="hybridMultilevel"/>
    <w:tmpl w:val="3070A4F0"/>
    <w:lvl w:ilvl="0" w:tplc="12084226">
      <w:start w:val="1"/>
      <w:numFmt w:val="bullet"/>
      <w:lvlText w:val=""/>
      <w:lvlJc w:val="left"/>
      <w:pPr>
        <w:tabs>
          <w:tab w:val="num" w:pos="1080"/>
        </w:tabs>
        <w:ind w:left="1080" w:hanging="360"/>
      </w:pPr>
      <w:rPr>
        <w:rFonts w:ascii="Wingdings" w:hAnsi="Wingdings" w:hint="default"/>
        <w:color w:val="800000"/>
      </w:rPr>
    </w:lvl>
    <w:lvl w:ilvl="1" w:tplc="12084226">
      <w:start w:val="1"/>
      <w:numFmt w:val="bullet"/>
      <w:lvlText w:val=""/>
      <w:lvlJc w:val="left"/>
      <w:pPr>
        <w:tabs>
          <w:tab w:val="num" w:pos="1800"/>
        </w:tabs>
        <w:ind w:left="1800" w:hanging="360"/>
      </w:pPr>
      <w:rPr>
        <w:rFonts w:ascii="Wingdings" w:hAnsi="Wingdings" w:hint="default"/>
        <w:color w:val="80000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FA560C1"/>
    <w:multiLevelType w:val="hybridMultilevel"/>
    <w:tmpl w:val="2648F26E"/>
    <w:lvl w:ilvl="0" w:tplc="01D6BEEE">
      <w:start w:val="1"/>
      <w:numFmt w:val="bullet"/>
      <w:lvlText w:val=""/>
      <w:lvlJc w:val="left"/>
      <w:pPr>
        <w:tabs>
          <w:tab w:val="num" w:pos="1008"/>
        </w:tabs>
        <w:ind w:left="1008" w:hanging="360"/>
      </w:pPr>
      <w:rPr>
        <w:rFonts w:ascii="Wingdings" w:hAnsi="Wingdings" w:hint="default"/>
        <w:color w:val="800000"/>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10222DB3"/>
    <w:multiLevelType w:val="hybridMultilevel"/>
    <w:tmpl w:val="D3F27E44"/>
    <w:lvl w:ilvl="0" w:tplc="12084226">
      <w:start w:val="1"/>
      <w:numFmt w:val="bullet"/>
      <w:lvlText w:val=""/>
      <w:lvlJc w:val="left"/>
      <w:pPr>
        <w:tabs>
          <w:tab w:val="num" w:pos="1080"/>
        </w:tabs>
        <w:ind w:left="1080" w:hanging="360"/>
      </w:pPr>
      <w:rPr>
        <w:rFonts w:ascii="Wingdings" w:hAnsi="Wingdings" w:hint="default"/>
        <w:color w:val="800000"/>
      </w:rPr>
    </w:lvl>
    <w:lvl w:ilvl="1" w:tplc="12084226">
      <w:start w:val="1"/>
      <w:numFmt w:val="bullet"/>
      <w:lvlText w:val=""/>
      <w:lvlJc w:val="left"/>
      <w:pPr>
        <w:tabs>
          <w:tab w:val="num" w:pos="1800"/>
        </w:tabs>
        <w:ind w:left="1800" w:hanging="360"/>
      </w:pPr>
      <w:rPr>
        <w:rFonts w:ascii="Wingdings" w:hAnsi="Wingdings" w:hint="default"/>
        <w:color w:val="80000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1440506"/>
    <w:multiLevelType w:val="hybridMultilevel"/>
    <w:tmpl w:val="A7141F40"/>
    <w:lvl w:ilvl="0" w:tplc="90E8B3EC">
      <w:start w:val="1"/>
      <w:numFmt w:val="decimal"/>
      <w:lvlText w:val="%1."/>
      <w:lvlJc w:val="left"/>
      <w:pPr>
        <w:tabs>
          <w:tab w:val="num" w:pos="720"/>
        </w:tabs>
        <w:ind w:left="720" w:hanging="360"/>
      </w:pPr>
      <w:rPr>
        <w:rFonts w:hint="default"/>
        <w:sz w:val="40"/>
        <w:szCs w:val="40"/>
        <w:lang w:val="en-US"/>
      </w:rPr>
    </w:lvl>
    <w:lvl w:ilvl="1" w:tplc="839A4A04">
      <w:start w:val="1"/>
      <w:numFmt w:val="decimal"/>
      <w:lvlText w:val="%2."/>
      <w:lvlJc w:val="left"/>
      <w:pPr>
        <w:tabs>
          <w:tab w:val="num" w:pos="1440"/>
        </w:tabs>
        <w:ind w:left="1440" w:hanging="360"/>
      </w:pPr>
      <w:rPr>
        <w:rFonts w:hint="default"/>
        <w:color w:val="auto"/>
        <w:sz w:val="40"/>
        <w:szCs w:val="40"/>
        <w:lang w:val="en-US" w:bidi="ar-OM"/>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A83400"/>
    <w:multiLevelType w:val="hybridMultilevel"/>
    <w:tmpl w:val="58A06DE4"/>
    <w:lvl w:ilvl="0" w:tplc="F9CEFE6C">
      <w:start w:val="1"/>
      <w:numFmt w:val="bullet"/>
      <w:lvlText w:val=""/>
      <w:lvlJc w:val="left"/>
      <w:pPr>
        <w:tabs>
          <w:tab w:val="num" w:pos="1080"/>
        </w:tabs>
        <w:ind w:left="1080" w:hanging="360"/>
      </w:pPr>
      <w:rPr>
        <w:rFonts w:ascii="Wingdings" w:hAnsi="Wingdings"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CB578F6"/>
    <w:multiLevelType w:val="hybridMultilevel"/>
    <w:tmpl w:val="47F61524"/>
    <w:lvl w:ilvl="0" w:tplc="558AEDAA">
      <w:start w:val="1"/>
      <w:numFmt w:val="bullet"/>
      <w:lvlText w:val=""/>
      <w:lvlJc w:val="left"/>
      <w:pPr>
        <w:tabs>
          <w:tab w:val="num" w:pos="720"/>
        </w:tabs>
        <w:ind w:left="72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F64B7D"/>
    <w:multiLevelType w:val="hybridMultilevel"/>
    <w:tmpl w:val="C4E05E94"/>
    <w:lvl w:ilvl="0" w:tplc="1128A9A8">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476AEA"/>
    <w:multiLevelType w:val="hybridMultilevel"/>
    <w:tmpl w:val="2EB2ABDE"/>
    <w:lvl w:ilvl="0" w:tplc="F9CEFE6C">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07660B"/>
    <w:multiLevelType w:val="hybridMultilevel"/>
    <w:tmpl w:val="014C36A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E334FB"/>
    <w:multiLevelType w:val="hybridMultilevel"/>
    <w:tmpl w:val="CDBE8956"/>
    <w:lvl w:ilvl="0" w:tplc="2B107A60">
      <w:start w:val="1"/>
      <w:numFmt w:val="bullet"/>
      <w:lvlText w:val=""/>
      <w:lvlJc w:val="left"/>
      <w:pPr>
        <w:tabs>
          <w:tab w:val="num" w:pos="720"/>
        </w:tabs>
        <w:ind w:left="720" w:hanging="360"/>
      </w:pPr>
      <w:rPr>
        <w:rFonts w:ascii="Wingdings" w:hAnsi="Wingdings" w:hint="default"/>
        <w:color w:val="800000"/>
      </w:rPr>
    </w:lvl>
    <w:lvl w:ilvl="1" w:tplc="04090003" w:tentative="1">
      <w:start w:val="1"/>
      <w:numFmt w:val="bullet"/>
      <w:lvlText w:val="o"/>
      <w:lvlJc w:val="left"/>
      <w:pPr>
        <w:tabs>
          <w:tab w:val="num" w:pos="1774"/>
        </w:tabs>
        <w:ind w:left="1774" w:hanging="360"/>
      </w:pPr>
      <w:rPr>
        <w:rFonts w:ascii="Courier New" w:hAnsi="Courier New" w:cs="Courier New" w:hint="default"/>
      </w:rPr>
    </w:lvl>
    <w:lvl w:ilvl="2" w:tplc="04090005" w:tentative="1">
      <w:start w:val="1"/>
      <w:numFmt w:val="bullet"/>
      <w:lvlText w:val=""/>
      <w:lvlJc w:val="left"/>
      <w:pPr>
        <w:tabs>
          <w:tab w:val="num" w:pos="2494"/>
        </w:tabs>
        <w:ind w:left="2494" w:hanging="360"/>
      </w:pPr>
      <w:rPr>
        <w:rFonts w:ascii="Wingdings" w:hAnsi="Wingdings" w:hint="default"/>
      </w:rPr>
    </w:lvl>
    <w:lvl w:ilvl="3" w:tplc="04090001" w:tentative="1">
      <w:start w:val="1"/>
      <w:numFmt w:val="bullet"/>
      <w:lvlText w:val=""/>
      <w:lvlJc w:val="left"/>
      <w:pPr>
        <w:tabs>
          <w:tab w:val="num" w:pos="3214"/>
        </w:tabs>
        <w:ind w:left="3214" w:hanging="360"/>
      </w:pPr>
      <w:rPr>
        <w:rFonts w:ascii="Symbol" w:hAnsi="Symbol" w:hint="default"/>
      </w:rPr>
    </w:lvl>
    <w:lvl w:ilvl="4" w:tplc="04090003" w:tentative="1">
      <w:start w:val="1"/>
      <w:numFmt w:val="bullet"/>
      <w:lvlText w:val="o"/>
      <w:lvlJc w:val="left"/>
      <w:pPr>
        <w:tabs>
          <w:tab w:val="num" w:pos="3934"/>
        </w:tabs>
        <w:ind w:left="3934" w:hanging="360"/>
      </w:pPr>
      <w:rPr>
        <w:rFonts w:ascii="Courier New" w:hAnsi="Courier New" w:cs="Courier New" w:hint="default"/>
      </w:rPr>
    </w:lvl>
    <w:lvl w:ilvl="5" w:tplc="04090005" w:tentative="1">
      <w:start w:val="1"/>
      <w:numFmt w:val="bullet"/>
      <w:lvlText w:val=""/>
      <w:lvlJc w:val="left"/>
      <w:pPr>
        <w:tabs>
          <w:tab w:val="num" w:pos="4654"/>
        </w:tabs>
        <w:ind w:left="4654" w:hanging="360"/>
      </w:pPr>
      <w:rPr>
        <w:rFonts w:ascii="Wingdings" w:hAnsi="Wingdings" w:hint="default"/>
      </w:rPr>
    </w:lvl>
    <w:lvl w:ilvl="6" w:tplc="04090001" w:tentative="1">
      <w:start w:val="1"/>
      <w:numFmt w:val="bullet"/>
      <w:lvlText w:val=""/>
      <w:lvlJc w:val="left"/>
      <w:pPr>
        <w:tabs>
          <w:tab w:val="num" w:pos="5374"/>
        </w:tabs>
        <w:ind w:left="5374" w:hanging="360"/>
      </w:pPr>
      <w:rPr>
        <w:rFonts w:ascii="Symbol" w:hAnsi="Symbol" w:hint="default"/>
      </w:rPr>
    </w:lvl>
    <w:lvl w:ilvl="7" w:tplc="04090003" w:tentative="1">
      <w:start w:val="1"/>
      <w:numFmt w:val="bullet"/>
      <w:lvlText w:val="o"/>
      <w:lvlJc w:val="left"/>
      <w:pPr>
        <w:tabs>
          <w:tab w:val="num" w:pos="6094"/>
        </w:tabs>
        <w:ind w:left="6094" w:hanging="360"/>
      </w:pPr>
      <w:rPr>
        <w:rFonts w:ascii="Courier New" w:hAnsi="Courier New" w:cs="Courier New" w:hint="default"/>
      </w:rPr>
    </w:lvl>
    <w:lvl w:ilvl="8" w:tplc="04090005" w:tentative="1">
      <w:start w:val="1"/>
      <w:numFmt w:val="bullet"/>
      <w:lvlText w:val=""/>
      <w:lvlJc w:val="left"/>
      <w:pPr>
        <w:tabs>
          <w:tab w:val="num" w:pos="6814"/>
        </w:tabs>
        <w:ind w:left="6814" w:hanging="360"/>
      </w:pPr>
      <w:rPr>
        <w:rFonts w:ascii="Wingdings" w:hAnsi="Wingdings" w:hint="default"/>
      </w:rPr>
    </w:lvl>
  </w:abstractNum>
  <w:abstractNum w:abstractNumId="17">
    <w:nsid w:val="32D97522"/>
    <w:multiLevelType w:val="hybridMultilevel"/>
    <w:tmpl w:val="27B0CF46"/>
    <w:lvl w:ilvl="0" w:tplc="6284FAF6">
      <w:start w:val="1"/>
      <w:numFmt w:val="bullet"/>
      <w:lvlText w:val=""/>
      <w:lvlJc w:val="left"/>
      <w:pPr>
        <w:tabs>
          <w:tab w:val="num" w:pos="1080"/>
        </w:tabs>
        <w:ind w:left="108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56921"/>
    <w:multiLevelType w:val="hybridMultilevel"/>
    <w:tmpl w:val="1F16DF3C"/>
    <w:lvl w:ilvl="0" w:tplc="B92409EC">
      <w:start w:val="1"/>
      <w:numFmt w:val="decimal"/>
      <w:lvlText w:val="%1."/>
      <w:lvlJc w:val="left"/>
      <w:pPr>
        <w:tabs>
          <w:tab w:val="num" w:pos="720"/>
        </w:tabs>
        <w:ind w:left="720" w:hanging="360"/>
      </w:pPr>
      <w:rPr>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1D67E6"/>
    <w:multiLevelType w:val="hybridMultilevel"/>
    <w:tmpl w:val="6AACA93C"/>
    <w:lvl w:ilvl="0" w:tplc="F9CEFE6C">
      <w:start w:val="1"/>
      <w:numFmt w:val="bullet"/>
      <w:lvlText w:val=""/>
      <w:lvlJc w:val="left"/>
      <w:pPr>
        <w:tabs>
          <w:tab w:val="num" w:pos="1080"/>
        </w:tabs>
        <w:ind w:left="1080" w:hanging="360"/>
      </w:pPr>
      <w:rPr>
        <w:rFonts w:ascii="Wingdings" w:hAnsi="Wingdings"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A3115A"/>
    <w:multiLevelType w:val="hybridMultilevel"/>
    <w:tmpl w:val="7E1C6864"/>
    <w:lvl w:ilvl="0" w:tplc="877C0334">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FB02B2"/>
    <w:multiLevelType w:val="hybridMultilevel"/>
    <w:tmpl w:val="C4C422C2"/>
    <w:lvl w:ilvl="0" w:tplc="D23242F2">
      <w:start w:val="1"/>
      <w:numFmt w:val="bullet"/>
      <w:lvlText w:val=""/>
      <w:lvlJc w:val="left"/>
      <w:pPr>
        <w:tabs>
          <w:tab w:val="num" w:pos="1080"/>
        </w:tabs>
        <w:ind w:left="1080" w:hanging="360"/>
      </w:pPr>
      <w:rPr>
        <w:rFonts w:ascii="Wingdings" w:hAnsi="Wingdings" w:hint="default"/>
        <w:color w:val="8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CC4674A"/>
    <w:multiLevelType w:val="hybridMultilevel"/>
    <w:tmpl w:val="3A66CAF4"/>
    <w:lvl w:ilvl="0" w:tplc="AC62B718">
      <w:start w:val="1"/>
      <w:numFmt w:val="bullet"/>
      <w:lvlText w:val=""/>
      <w:lvlJc w:val="left"/>
      <w:pPr>
        <w:tabs>
          <w:tab w:val="num" w:pos="1080"/>
        </w:tabs>
        <w:ind w:left="1080" w:hanging="360"/>
      </w:pPr>
      <w:rPr>
        <w:rFonts w:ascii="Wingdings" w:hAnsi="Wingdings" w:hint="default"/>
        <w:color w:val="8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F987658"/>
    <w:multiLevelType w:val="hybridMultilevel"/>
    <w:tmpl w:val="BE264DEE"/>
    <w:lvl w:ilvl="0" w:tplc="12084226">
      <w:start w:val="1"/>
      <w:numFmt w:val="bullet"/>
      <w:lvlText w:val=""/>
      <w:lvlJc w:val="left"/>
      <w:pPr>
        <w:tabs>
          <w:tab w:val="num" w:pos="1080"/>
        </w:tabs>
        <w:ind w:left="1080" w:hanging="360"/>
      </w:pPr>
      <w:rPr>
        <w:rFonts w:ascii="Wingdings" w:hAnsi="Wingdings" w:hint="default"/>
        <w:color w:val="800000"/>
      </w:rPr>
    </w:lvl>
    <w:lvl w:ilvl="1" w:tplc="12084226">
      <w:start w:val="1"/>
      <w:numFmt w:val="bullet"/>
      <w:lvlText w:val=""/>
      <w:lvlJc w:val="left"/>
      <w:pPr>
        <w:tabs>
          <w:tab w:val="num" w:pos="1800"/>
        </w:tabs>
        <w:ind w:left="1800" w:hanging="360"/>
      </w:pPr>
      <w:rPr>
        <w:rFonts w:ascii="Wingdings" w:hAnsi="Wingdings" w:hint="default"/>
        <w:color w:val="80000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5727A59"/>
    <w:multiLevelType w:val="hybridMultilevel"/>
    <w:tmpl w:val="CF2C50E2"/>
    <w:lvl w:ilvl="0" w:tplc="79AACB26">
      <w:start w:val="1"/>
      <w:numFmt w:val="decimal"/>
      <w:lvlText w:val="%1."/>
      <w:lvlJc w:val="left"/>
      <w:pPr>
        <w:tabs>
          <w:tab w:val="num" w:pos="720"/>
        </w:tabs>
        <w:ind w:left="720" w:hanging="360"/>
      </w:pPr>
      <w:rPr>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B91EDD"/>
    <w:multiLevelType w:val="hybridMultilevel"/>
    <w:tmpl w:val="4E6CE92E"/>
    <w:lvl w:ilvl="0" w:tplc="0D3C24F4">
      <w:start w:val="1"/>
      <w:numFmt w:val="bullet"/>
      <w:lvlText w:val=""/>
      <w:lvlJc w:val="left"/>
      <w:pPr>
        <w:tabs>
          <w:tab w:val="num" w:pos="1080"/>
        </w:tabs>
        <w:ind w:left="1080" w:hanging="360"/>
      </w:pPr>
      <w:rPr>
        <w:rFonts w:ascii="Wingdings" w:hAnsi="Wingdings" w:hint="default"/>
        <w:color w:val="800000"/>
      </w:rPr>
    </w:lvl>
    <w:lvl w:ilvl="1" w:tplc="2AFC558E">
      <w:numFmt w:val="bullet"/>
      <w:lvlText w:val="-"/>
      <w:lvlJc w:val="left"/>
      <w:pPr>
        <w:tabs>
          <w:tab w:val="num" w:pos="1800"/>
        </w:tabs>
        <w:ind w:left="1800" w:hanging="360"/>
      </w:pPr>
      <w:rPr>
        <w:rFonts w:ascii="TimesNewRomanPSMT" w:eastAsia="SimSun" w:hAnsi="Times New Roman" w:cs="TimesNewRomanPSMT"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5A8531E"/>
    <w:multiLevelType w:val="hybridMultilevel"/>
    <w:tmpl w:val="FCB0A1C4"/>
    <w:lvl w:ilvl="0" w:tplc="F9CEFE6C">
      <w:start w:val="1"/>
      <w:numFmt w:val="bullet"/>
      <w:lvlText w:val=""/>
      <w:lvlJc w:val="left"/>
      <w:pPr>
        <w:tabs>
          <w:tab w:val="num" w:pos="1080"/>
        </w:tabs>
        <w:ind w:left="1080" w:hanging="360"/>
      </w:pPr>
      <w:rPr>
        <w:rFonts w:ascii="Wingdings" w:hAnsi="Wingdings"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A566E8D"/>
    <w:multiLevelType w:val="hybridMultilevel"/>
    <w:tmpl w:val="0F9E81E0"/>
    <w:lvl w:ilvl="0" w:tplc="FE8E18E0">
      <w:start w:val="1"/>
      <w:numFmt w:val="bullet"/>
      <w:lvlText w:val=""/>
      <w:lvlJc w:val="left"/>
      <w:pPr>
        <w:tabs>
          <w:tab w:val="num" w:pos="1080"/>
        </w:tabs>
        <w:ind w:left="1080" w:hanging="360"/>
      </w:pPr>
      <w:rPr>
        <w:rFonts w:ascii="Wingdings" w:hAnsi="Wingdings" w:hint="default"/>
        <w:color w:val="0000FF"/>
      </w:rPr>
    </w:lvl>
    <w:lvl w:ilvl="1" w:tplc="2AFC558E">
      <w:numFmt w:val="bullet"/>
      <w:lvlText w:val="-"/>
      <w:lvlJc w:val="left"/>
      <w:pPr>
        <w:tabs>
          <w:tab w:val="num" w:pos="1800"/>
        </w:tabs>
        <w:ind w:left="1800" w:hanging="360"/>
      </w:pPr>
      <w:rPr>
        <w:rFonts w:ascii="TimesNewRomanPSMT" w:eastAsia="SimSun" w:hAnsi="Times New Roman" w:cs="TimesNewRomanPSMT"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02B0F3D"/>
    <w:multiLevelType w:val="hybridMultilevel"/>
    <w:tmpl w:val="6936C800"/>
    <w:lvl w:ilvl="0" w:tplc="1B7A8848">
      <w:start w:val="1"/>
      <w:numFmt w:val="bullet"/>
      <w:lvlText w:val=""/>
      <w:lvlJc w:val="left"/>
      <w:pPr>
        <w:tabs>
          <w:tab w:val="num" w:pos="1080"/>
        </w:tabs>
        <w:ind w:left="1080" w:hanging="360"/>
      </w:pPr>
      <w:rPr>
        <w:rFonts w:ascii="Wingdings" w:hAnsi="Wingdings" w:hint="default"/>
        <w:color w:val="8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5D56CF4"/>
    <w:multiLevelType w:val="hybridMultilevel"/>
    <w:tmpl w:val="7B32B092"/>
    <w:lvl w:ilvl="0" w:tplc="99C81B08">
      <w:start w:val="1"/>
      <w:numFmt w:val="bullet"/>
      <w:lvlText w:val=""/>
      <w:lvlJc w:val="left"/>
      <w:pPr>
        <w:tabs>
          <w:tab w:val="num" w:pos="720"/>
        </w:tabs>
        <w:ind w:left="72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064E80"/>
    <w:multiLevelType w:val="hybridMultilevel"/>
    <w:tmpl w:val="9266F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155688"/>
    <w:multiLevelType w:val="hybridMultilevel"/>
    <w:tmpl w:val="C004DC12"/>
    <w:lvl w:ilvl="0" w:tplc="0409000F">
      <w:start w:val="1"/>
      <w:numFmt w:val="decimal"/>
      <w:lvlText w:val="%1."/>
      <w:lvlJc w:val="left"/>
      <w:pPr>
        <w:tabs>
          <w:tab w:val="num" w:pos="1008"/>
        </w:tabs>
        <w:ind w:left="1008" w:hanging="360"/>
      </w:pPr>
      <w:rPr>
        <w:rFonts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0D6409"/>
    <w:multiLevelType w:val="hybridMultilevel"/>
    <w:tmpl w:val="9100483A"/>
    <w:lvl w:ilvl="0" w:tplc="F9CEFE6C">
      <w:start w:val="1"/>
      <w:numFmt w:val="bullet"/>
      <w:lvlText w:val=""/>
      <w:lvlJc w:val="left"/>
      <w:pPr>
        <w:tabs>
          <w:tab w:val="num" w:pos="1080"/>
        </w:tabs>
        <w:ind w:left="1080" w:hanging="360"/>
      </w:pPr>
      <w:rPr>
        <w:rFonts w:ascii="Wingdings" w:hAnsi="Wingdings"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D2317B8"/>
    <w:multiLevelType w:val="hybridMultilevel"/>
    <w:tmpl w:val="657002E4"/>
    <w:lvl w:ilvl="0" w:tplc="26EA2C96">
      <w:start w:val="1"/>
      <w:numFmt w:val="bullet"/>
      <w:lvlText w:val=""/>
      <w:lvlJc w:val="left"/>
      <w:pPr>
        <w:tabs>
          <w:tab w:val="num" w:pos="1080"/>
        </w:tabs>
        <w:ind w:left="1080" w:hanging="360"/>
      </w:pPr>
      <w:rPr>
        <w:rFonts w:ascii="Wingdings" w:hAnsi="Wingdings" w:hint="default"/>
        <w:color w:val="800000"/>
      </w:rPr>
    </w:lvl>
    <w:lvl w:ilvl="1" w:tplc="2AFC558E">
      <w:numFmt w:val="bullet"/>
      <w:lvlText w:val="-"/>
      <w:lvlJc w:val="left"/>
      <w:pPr>
        <w:tabs>
          <w:tab w:val="num" w:pos="1800"/>
        </w:tabs>
        <w:ind w:left="1800" w:hanging="360"/>
      </w:pPr>
      <w:rPr>
        <w:rFonts w:ascii="TimesNewRomanPSMT" w:eastAsia="SimSun" w:hAnsi="Times New Roman" w:cs="TimesNewRomanPSMT"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3F3418"/>
    <w:multiLevelType w:val="hybridMultilevel"/>
    <w:tmpl w:val="CA42BA2E"/>
    <w:lvl w:ilvl="0" w:tplc="C37C19C6">
      <w:start w:val="1"/>
      <w:numFmt w:val="decimal"/>
      <w:lvlText w:val="%1."/>
      <w:lvlJc w:val="left"/>
      <w:pPr>
        <w:tabs>
          <w:tab w:val="num" w:pos="1095"/>
        </w:tabs>
        <w:ind w:left="1095" w:hanging="375"/>
      </w:pPr>
      <w:rPr>
        <w:rFonts w:hint="default"/>
      </w:rPr>
    </w:lvl>
    <w:lvl w:ilvl="1" w:tplc="2AFC558E">
      <w:numFmt w:val="bullet"/>
      <w:lvlText w:val="-"/>
      <w:lvlJc w:val="left"/>
      <w:pPr>
        <w:tabs>
          <w:tab w:val="num" w:pos="1800"/>
        </w:tabs>
        <w:ind w:left="1800" w:hanging="360"/>
      </w:pPr>
      <w:rPr>
        <w:rFonts w:ascii="TimesNewRomanPSMT" w:eastAsia="SimSun" w:hAnsi="Times New Roman" w:cs="TimesNewRomanPSMT"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F2A7C15"/>
    <w:multiLevelType w:val="hybridMultilevel"/>
    <w:tmpl w:val="4B520714"/>
    <w:lvl w:ilvl="0" w:tplc="CB1A3E3E">
      <w:start w:val="1"/>
      <w:numFmt w:val="decimal"/>
      <w:lvlText w:val="%1."/>
      <w:lvlJc w:val="left"/>
      <w:pPr>
        <w:tabs>
          <w:tab w:val="num" w:pos="1080"/>
        </w:tabs>
        <w:ind w:left="1080" w:hanging="360"/>
      </w:pPr>
      <w:rPr>
        <w:color w:val="8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0B346D2"/>
    <w:multiLevelType w:val="hybridMultilevel"/>
    <w:tmpl w:val="AB28D2C4"/>
    <w:lvl w:ilvl="0" w:tplc="6284FAF6">
      <w:start w:val="1"/>
      <w:numFmt w:val="bullet"/>
      <w:lvlText w:val=""/>
      <w:lvlJc w:val="left"/>
      <w:pPr>
        <w:tabs>
          <w:tab w:val="num" w:pos="1080"/>
        </w:tabs>
        <w:ind w:left="1080" w:hanging="360"/>
      </w:pPr>
      <w:rPr>
        <w:rFonts w:ascii="Wingdings" w:hAnsi="Wingdings" w:hint="default"/>
        <w:color w:val="800000"/>
      </w:rPr>
    </w:lvl>
    <w:lvl w:ilvl="1" w:tplc="2AFC558E">
      <w:numFmt w:val="bullet"/>
      <w:lvlText w:val="-"/>
      <w:lvlJc w:val="left"/>
      <w:pPr>
        <w:tabs>
          <w:tab w:val="num" w:pos="1800"/>
        </w:tabs>
        <w:ind w:left="1800" w:hanging="360"/>
      </w:pPr>
      <w:rPr>
        <w:rFonts w:ascii="TimesNewRomanPSMT" w:eastAsia="SimSun" w:hAnsi="Times New Roman" w:cs="TimesNewRomanPSMT"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7B9425E"/>
    <w:multiLevelType w:val="hybridMultilevel"/>
    <w:tmpl w:val="8EF4ACCA"/>
    <w:lvl w:ilvl="0" w:tplc="F9CEFE6C">
      <w:start w:val="1"/>
      <w:numFmt w:val="bullet"/>
      <w:lvlText w:val=""/>
      <w:lvlJc w:val="left"/>
      <w:pPr>
        <w:tabs>
          <w:tab w:val="num" w:pos="1080"/>
        </w:tabs>
        <w:ind w:left="1080" w:hanging="360"/>
      </w:pPr>
      <w:rPr>
        <w:rFonts w:ascii="Wingdings" w:hAnsi="Wingdings" w:hint="default"/>
        <w:color w:val="008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9F446E7"/>
    <w:multiLevelType w:val="hybridMultilevel"/>
    <w:tmpl w:val="1B7E29F4"/>
    <w:lvl w:ilvl="0" w:tplc="BAE46618">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BE78BC"/>
    <w:multiLevelType w:val="hybridMultilevel"/>
    <w:tmpl w:val="7B2016EA"/>
    <w:lvl w:ilvl="0" w:tplc="5D504CAE">
      <w:start w:val="1"/>
      <w:numFmt w:val="decimal"/>
      <w:lvlText w:val="%1-"/>
      <w:lvlJc w:val="left"/>
      <w:pPr>
        <w:tabs>
          <w:tab w:val="num" w:pos="795"/>
        </w:tabs>
        <w:ind w:left="795" w:hanging="435"/>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6"/>
  </w:num>
  <w:num w:numId="3">
    <w:abstractNumId w:val="39"/>
  </w:num>
  <w:num w:numId="4">
    <w:abstractNumId w:val="10"/>
  </w:num>
  <w:num w:numId="5">
    <w:abstractNumId w:val="3"/>
  </w:num>
  <w:num w:numId="6">
    <w:abstractNumId w:val="16"/>
  </w:num>
  <w:num w:numId="7">
    <w:abstractNumId w:val="4"/>
  </w:num>
  <w:num w:numId="8">
    <w:abstractNumId w:val="1"/>
  </w:num>
  <w:num w:numId="9">
    <w:abstractNumId w:val="20"/>
  </w:num>
  <w:num w:numId="10">
    <w:abstractNumId w:val="34"/>
  </w:num>
  <w:num w:numId="11">
    <w:abstractNumId w:val="15"/>
  </w:num>
  <w:num w:numId="12">
    <w:abstractNumId w:val="5"/>
  </w:num>
  <w:num w:numId="13">
    <w:abstractNumId w:val="30"/>
  </w:num>
  <w:num w:numId="14">
    <w:abstractNumId w:val="21"/>
  </w:num>
  <w:num w:numId="15">
    <w:abstractNumId w:val="27"/>
  </w:num>
  <w:num w:numId="16">
    <w:abstractNumId w:val="28"/>
  </w:num>
  <w:num w:numId="17">
    <w:abstractNumId w:val="24"/>
  </w:num>
  <w:num w:numId="18">
    <w:abstractNumId w:val="25"/>
  </w:num>
  <w:num w:numId="19">
    <w:abstractNumId w:val="36"/>
  </w:num>
  <w:num w:numId="20">
    <w:abstractNumId w:val="17"/>
  </w:num>
  <w:num w:numId="21">
    <w:abstractNumId w:val="12"/>
  </w:num>
  <w:num w:numId="22">
    <w:abstractNumId w:val="22"/>
  </w:num>
  <w:num w:numId="23">
    <w:abstractNumId w:val="8"/>
  </w:num>
  <w:num w:numId="24">
    <w:abstractNumId w:val="31"/>
  </w:num>
  <w:num w:numId="25">
    <w:abstractNumId w:val="35"/>
  </w:num>
  <w:num w:numId="26">
    <w:abstractNumId w:val="29"/>
  </w:num>
  <w:num w:numId="27">
    <w:abstractNumId w:val="7"/>
  </w:num>
  <w:num w:numId="28">
    <w:abstractNumId w:val="9"/>
  </w:num>
  <w:num w:numId="29">
    <w:abstractNumId w:val="23"/>
  </w:num>
  <w:num w:numId="30">
    <w:abstractNumId w:val="0"/>
  </w:num>
  <w:num w:numId="31">
    <w:abstractNumId w:val="38"/>
  </w:num>
  <w:num w:numId="32">
    <w:abstractNumId w:val="14"/>
  </w:num>
  <w:num w:numId="33">
    <w:abstractNumId w:val="2"/>
  </w:num>
  <w:num w:numId="34">
    <w:abstractNumId w:val="26"/>
  </w:num>
  <w:num w:numId="35">
    <w:abstractNumId w:val="19"/>
  </w:num>
  <w:num w:numId="36">
    <w:abstractNumId w:val="37"/>
  </w:num>
  <w:num w:numId="37">
    <w:abstractNumId w:val="11"/>
  </w:num>
  <w:num w:numId="38">
    <w:abstractNumId w:val="32"/>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24"/>
    <w:rsid w:val="006C16D1"/>
    <w:rsid w:val="009A6F34"/>
    <w:rsid w:val="00E32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724"/>
    <w:pPr>
      <w:bidi/>
      <w:spacing w:after="0" w:line="240" w:lineRule="auto"/>
    </w:pPr>
    <w:rPr>
      <w:rFonts w:ascii="Times New Roman" w:eastAsia="Times New Roman" w:hAnsi="Times New Roman" w:cs="Times New Roman"/>
      <w:sz w:val="24"/>
      <w:szCs w:val="24"/>
      <w:lang w:bidi="ar-O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9A6F34"/>
  </w:style>
  <w:style w:type="character" w:styleId="Hyperlink">
    <w:name w:val="Hyperlink"/>
    <w:basedOn w:val="DefaultParagraphFont"/>
    <w:rsid w:val="009A6F34"/>
    <w:rPr>
      <w:color w:val="0000FF"/>
      <w:u w:val="single"/>
    </w:rPr>
  </w:style>
  <w:style w:type="character" w:styleId="Strong">
    <w:name w:val="Strong"/>
    <w:basedOn w:val="DefaultParagraphFont"/>
    <w:qFormat/>
    <w:rsid w:val="009A6F34"/>
    <w:rPr>
      <w:b/>
      <w:bCs/>
    </w:rPr>
  </w:style>
  <w:style w:type="paragraph" w:styleId="NormalWeb">
    <w:name w:val="Normal (Web)"/>
    <w:basedOn w:val="Normal"/>
    <w:rsid w:val="009A6F34"/>
    <w:pPr>
      <w:bidi w:val="0"/>
      <w:spacing w:before="100" w:beforeAutospacing="1" w:after="100" w:afterAutospacing="1"/>
    </w:pPr>
    <w:rPr>
      <w:lang w:bidi="ar-SA"/>
    </w:rPr>
  </w:style>
  <w:style w:type="character" w:styleId="Emphasis">
    <w:name w:val="Emphasis"/>
    <w:basedOn w:val="DefaultParagraphFont"/>
    <w:qFormat/>
    <w:rsid w:val="009A6F34"/>
    <w:rPr>
      <w:b/>
      <w:bCs/>
      <w:i w:val="0"/>
      <w:iCs w:val="0"/>
    </w:rPr>
  </w:style>
  <w:style w:type="character" w:styleId="HTMLCite">
    <w:name w:val="HTML Cite"/>
    <w:basedOn w:val="DefaultParagraphFont"/>
    <w:rsid w:val="009A6F34"/>
    <w:rPr>
      <w:i w:val="0"/>
      <w:iCs w:val="0"/>
      <w:color w:val="008000"/>
      <w:sz w:val="24"/>
      <w:szCs w:val="24"/>
    </w:rPr>
  </w:style>
  <w:style w:type="paragraph" w:styleId="BodyText">
    <w:name w:val="Body Text"/>
    <w:basedOn w:val="Normal"/>
    <w:link w:val="BodyTextChar"/>
    <w:rsid w:val="009A6F34"/>
    <w:pPr>
      <w:bidi w:val="0"/>
      <w:spacing w:before="100" w:beforeAutospacing="1" w:after="100" w:afterAutospacing="1"/>
    </w:pPr>
  </w:style>
  <w:style w:type="character" w:customStyle="1" w:styleId="BodyTextChar">
    <w:name w:val="Body Text Char"/>
    <w:basedOn w:val="DefaultParagraphFont"/>
    <w:link w:val="BodyText"/>
    <w:rsid w:val="009A6F34"/>
    <w:rPr>
      <w:rFonts w:ascii="Times New Roman" w:eastAsia="Times New Roman" w:hAnsi="Times New Roman" w:cs="Times New Roman"/>
      <w:sz w:val="24"/>
      <w:szCs w:val="24"/>
      <w:lang w:bidi="ar-OM"/>
    </w:rPr>
  </w:style>
  <w:style w:type="paragraph" w:styleId="Footer">
    <w:name w:val="footer"/>
    <w:basedOn w:val="Normal"/>
    <w:link w:val="FooterChar"/>
    <w:rsid w:val="009A6F34"/>
    <w:pPr>
      <w:tabs>
        <w:tab w:val="center" w:pos="4153"/>
        <w:tab w:val="right" w:pos="8306"/>
      </w:tabs>
    </w:pPr>
  </w:style>
  <w:style w:type="character" w:customStyle="1" w:styleId="FooterChar">
    <w:name w:val="Footer Char"/>
    <w:basedOn w:val="DefaultParagraphFont"/>
    <w:link w:val="Footer"/>
    <w:rsid w:val="009A6F34"/>
    <w:rPr>
      <w:rFonts w:ascii="Times New Roman" w:eastAsia="Times New Roman" w:hAnsi="Times New Roman" w:cs="Times New Roman"/>
      <w:sz w:val="24"/>
      <w:szCs w:val="24"/>
      <w:lang w:bidi="ar-OM"/>
    </w:rPr>
  </w:style>
  <w:style w:type="character" w:styleId="PageNumber">
    <w:name w:val="page number"/>
    <w:basedOn w:val="DefaultParagraphFont"/>
    <w:rsid w:val="009A6F34"/>
  </w:style>
  <w:style w:type="paragraph" w:styleId="Header">
    <w:name w:val="header"/>
    <w:basedOn w:val="Normal"/>
    <w:link w:val="HeaderChar"/>
    <w:rsid w:val="009A6F34"/>
    <w:pPr>
      <w:tabs>
        <w:tab w:val="center" w:pos="4153"/>
        <w:tab w:val="right" w:pos="8306"/>
      </w:tabs>
    </w:pPr>
  </w:style>
  <w:style w:type="character" w:customStyle="1" w:styleId="HeaderChar">
    <w:name w:val="Header Char"/>
    <w:basedOn w:val="DefaultParagraphFont"/>
    <w:link w:val="Header"/>
    <w:rsid w:val="009A6F34"/>
    <w:rPr>
      <w:rFonts w:ascii="Times New Roman" w:eastAsia="Times New Roman" w:hAnsi="Times New Roman" w:cs="Times New Roman"/>
      <w:sz w:val="24"/>
      <w:szCs w:val="24"/>
      <w:lang w:bidi="ar-O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724"/>
    <w:pPr>
      <w:bidi/>
      <w:spacing w:after="0" w:line="240" w:lineRule="auto"/>
    </w:pPr>
    <w:rPr>
      <w:rFonts w:ascii="Times New Roman" w:eastAsia="Times New Roman" w:hAnsi="Times New Roman" w:cs="Times New Roman"/>
      <w:sz w:val="24"/>
      <w:szCs w:val="24"/>
      <w:lang w:bidi="ar-O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9A6F34"/>
  </w:style>
  <w:style w:type="character" w:styleId="Hyperlink">
    <w:name w:val="Hyperlink"/>
    <w:basedOn w:val="DefaultParagraphFont"/>
    <w:rsid w:val="009A6F34"/>
    <w:rPr>
      <w:color w:val="0000FF"/>
      <w:u w:val="single"/>
    </w:rPr>
  </w:style>
  <w:style w:type="character" w:styleId="Strong">
    <w:name w:val="Strong"/>
    <w:basedOn w:val="DefaultParagraphFont"/>
    <w:qFormat/>
    <w:rsid w:val="009A6F34"/>
    <w:rPr>
      <w:b/>
      <w:bCs/>
    </w:rPr>
  </w:style>
  <w:style w:type="paragraph" w:styleId="NormalWeb">
    <w:name w:val="Normal (Web)"/>
    <w:basedOn w:val="Normal"/>
    <w:rsid w:val="009A6F34"/>
    <w:pPr>
      <w:bidi w:val="0"/>
      <w:spacing w:before="100" w:beforeAutospacing="1" w:after="100" w:afterAutospacing="1"/>
    </w:pPr>
    <w:rPr>
      <w:lang w:bidi="ar-SA"/>
    </w:rPr>
  </w:style>
  <w:style w:type="character" w:styleId="Emphasis">
    <w:name w:val="Emphasis"/>
    <w:basedOn w:val="DefaultParagraphFont"/>
    <w:qFormat/>
    <w:rsid w:val="009A6F34"/>
    <w:rPr>
      <w:b/>
      <w:bCs/>
      <w:i w:val="0"/>
      <w:iCs w:val="0"/>
    </w:rPr>
  </w:style>
  <w:style w:type="character" w:styleId="HTMLCite">
    <w:name w:val="HTML Cite"/>
    <w:basedOn w:val="DefaultParagraphFont"/>
    <w:rsid w:val="009A6F34"/>
    <w:rPr>
      <w:i w:val="0"/>
      <w:iCs w:val="0"/>
      <w:color w:val="008000"/>
      <w:sz w:val="24"/>
      <w:szCs w:val="24"/>
    </w:rPr>
  </w:style>
  <w:style w:type="paragraph" w:styleId="BodyText">
    <w:name w:val="Body Text"/>
    <w:basedOn w:val="Normal"/>
    <w:link w:val="BodyTextChar"/>
    <w:rsid w:val="009A6F34"/>
    <w:pPr>
      <w:bidi w:val="0"/>
      <w:spacing w:before="100" w:beforeAutospacing="1" w:after="100" w:afterAutospacing="1"/>
    </w:pPr>
  </w:style>
  <w:style w:type="character" w:customStyle="1" w:styleId="BodyTextChar">
    <w:name w:val="Body Text Char"/>
    <w:basedOn w:val="DefaultParagraphFont"/>
    <w:link w:val="BodyText"/>
    <w:rsid w:val="009A6F34"/>
    <w:rPr>
      <w:rFonts w:ascii="Times New Roman" w:eastAsia="Times New Roman" w:hAnsi="Times New Roman" w:cs="Times New Roman"/>
      <w:sz w:val="24"/>
      <w:szCs w:val="24"/>
      <w:lang w:bidi="ar-OM"/>
    </w:rPr>
  </w:style>
  <w:style w:type="paragraph" w:styleId="Footer">
    <w:name w:val="footer"/>
    <w:basedOn w:val="Normal"/>
    <w:link w:val="FooterChar"/>
    <w:rsid w:val="009A6F34"/>
    <w:pPr>
      <w:tabs>
        <w:tab w:val="center" w:pos="4153"/>
        <w:tab w:val="right" w:pos="8306"/>
      </w:tabs>
    </w:pPr>
  </w:style>
  <w:style w:type="character" w:customStyle="1" w:styleId="FooterChar">
    <w:name w:val="Footer Char"/>
    <w:basedOn w:val="DefaultParagraphFont"/>
    <w:link w:val="Footer"/>
    <w:rsid w:val="009A6F34"/>
    <w:rPr>
      <w:rFonts w:ascii="Times New Roman" w:eastAsia="Times New Roman" w:hAnsi="Times New Roman" w:cs="Times New Roman"/>
      <w:sz w:val="24"/>
      <w:szCs w:val="24"/>
      <w:lang w:bidi="ar-OM"/>
    </w:rPr>
  </w:style>
  <w:style w:type="character" w:styleId="PageNumber">
    <w:name w:val="page number"/>
    <w:basedOn w:val="DefaultParagraphFont"/>
    <w:rsid w:val="009A6F34"/>
  </w:style>
  <w:style w:type="paragraph" w:styleId="Header">
    <w:name w:val="header"/>
    <w:basedOn w:val="Normal"/>
    <w:link w:val="HeaderChar"/>
    <w:rsid w:val="009A6F34"/>
    <w:pPr>
      <w:tabs>
        <w:tab w:val="center" w:pos="4153"/>
        <w:tab w:val="right" w:pos="8306"/>
      </w:tabs>
    </w:pPr>
  </w:style>
  <w:style w:type="character" w:customStyle="1" w:styleId="HeaderChar">
    <w:name w:val="Header Char"/>
    <w:basedOn w:val="DefaultParagraphFont"/>
    <w:link w:val="Header"/>
    <w:rsid w:val="009A6F34"/>
    <w:rPr>
      <w:rFonts w:ascii="Times New Roman" w:eastAsia="Times New Roman" w:hAnsi="Times New Roman" w:cs="Times New Roman"/>
      <w:sz w:val="24"/>
      <w:szCs w:val="24"/>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فاطمة الهنائي</dc:creator>
  <cp:lastModifiedBy>فاطمة الهنائي</cp:lastModifiedBy>
  <cp:revision>2</cp:revision>
  <dcterms:created xsi:type="dcterms:W3CDTF">2014-06-26T09:13:00Z</dcterms:created>
  <dcterms:modified xsi:type="dcterms:W3CDTF">2014-06-26T09:16:00Z</dcterms:modified>
</cp:coreProperties>
</file>